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5A" w:rsidRPr="003C732E" w:rsidRDefault="00A8635A" w:rsidP="00A8635A">
      <w:pPr>
        <w:spacing w:beforeLines="50" w:before="120" w:afterLines="50" w:after="120"/>
        <w:jc w:val="left"/>
        <w:rPr>
          <w:rFonts w:asciiTheme="minorEastAsia" w:eastAsiaTheme="minorEastAsia" w:hAnsiTheme="minorEastAsia" w:cs="黑体"/>
          <w:bCs/>
          <w:kern w:val="0"/>
          <w:sz w:val="28"/>
          <w:szCs w:val="28"/>
        </w:rPr>
      </w:pPr>
      <w:r w:rsidRPr="003C732E">
        <w:rPr>
          <w:rFonts w:asciiTheme="minorEastAsia" w:eastAsiaTheme="minorEastAsia" w:hAnsiTheme="minorEastAsia" w:cs="黑体" w:hint="eastAsia"/>
          <w:bCs/>
          <w:kern w:val="0"/>
          <w:sz w:val="28"/>
          <w:szCs w:val="28"/>
        </w:rPr>
        <w:t>附件5</w:t>
      </w:r>
    </w:p>
    <w:p w:rsidR="00982004" w:rsidRPr="003C732E" w:rsidRDefault="005314F0" w:rsidP="00A8635A">
      <w:pPr>
        <w:spacing w:beforeLines="50" w:before="120" w:afterLines="50" w:after="120"/>
        <w:jc w:val="center"/>
        <w:rPr>
          <w:rFonts w:ascii="黑体" w:eastAsia="黑体" w:hAnsi="微软雅黑" w:cs="黑体"/>
          <w:b/>
          <w:bCs/>
          <w:kern w:val="0"/>
          <w:sz w:val="32"/>
          <w:szCs w:val="32"/>
        </w:rPr>
      </w:pPr>
      <w:r w:rsidRPr="003C732E">
        <w:rPr>
          <w:rFonts w:ascii="黑体" w:eastAsia="黑体" w:hAnsi="微软雅黑" w:cs="黑体" w:hint="eastAsia"/>
          <w:b/>
          <w:bCs/>
          <w:kern w:val="0"/>
          <w:sz w:val="32"/>
          <w:szCs w:val="32"/>
        </w:rPr>
        <w:t>南开大学本科生体质测试大赛</w:t>
      </w:r>
      <w:r w:rsidR="00982004" w:rsidRPr="003C732E">
        <w:rPr>
          <w:rFonts w:ascii="黑体" w:eastAsia="黑体" w:hAnsi="微软雅黑" w:cs="黑体" w:hint="eastAsia"/>
          <w:b/>
          <w:bCs/>
          <w:kern w:val="0"/>
          <w:sz w:val="32"/>
          <w:szCs w:val="32"/>
        </w:rPr>
        <w:t>成绩奖励办法</w:t>
      </w:r>
    </w:p>
    <w:p w:rsidR="005314F0" w:rsidRPr="003C732E" w:rsidRDefault="005314F0" w:rsidP="00202C88">
      <w:pPr>
        <w:spacing w:line="360" w:lineRule="auto"/>
        <w:ind w:firstLine="576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3C732E">
        <w:rPr>
          <w:rFonts w:asciiTheme="minorEastAsia" w:eastAsiaTheme="minorEastAsia" w:hAnsiTheme="minorEastAsia" w:cs="仿宋"/>
          <w:kern w:val="0"/>
          <w:sz w:val="28"/>
          <w:szCs w:val="28"/>
        </w:rPr>
        <w:t>1</w:t>
      </w:r>
      <w:r w:rsidR="0009012A" w:rsidRPr="003C732E">
        <w:rPr>
          <w:rFonts w:asciiTheme="minorEastAsia" w:eastAsiaTheme="minorEastAsia" w:hAnsiTheme="minorEastAsia" w:cs="仿宋" w:hint="eastAsia"/>
          <w:sz w:val="28"/>
          <w:szCs w:val="28"/>
        </w:rPr>
        <w:t>.</w:t>
      </w:r>
      <w:r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团体</w:t>
      </w:r>
      <w:r w:rsidR="000E4241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奖</w:t>
      </w:r>
      <w:r w:rsidR="0051687D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：</w:t>
      </w:r>
      <w:r w:rsidR="00ED6A0C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按照校运动会学生竞赛规程，分甲组和乙组，</w:t>
      </w:r>
      <w:r w:rsidR="0051687D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取</w:t>
      </w:r>
      <w:r w:rsidR="00ED6A0C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甲乙组</w:t>
      </w:r>
      <w:r w:rsidR="0051687D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各学院完成</w:t>
      </w:r>
      <w:r w:rsidR="00ED6A0C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《标准》</w:t>
      </w:r>
      <w:r w:rsidR="0051687D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全部</w:t>
      </w:r>
      <w:r w:rsidR="00076D49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8</w:t>
      </w:r>
      <w:r w:rsidR="0051687D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项</w:t>
      </w:r>
      <w:r w:rsidR="00ED6A0C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（另外</w:t>
      </w:r>
      <w:r w:rsidR="00076D49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2</w:t>
      </w:r>
      <w:r w:rsidR="00ED6A0C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项，左右眼裸眼视力</w:t>
      </w:r>
      <w:r w:rsidR="00C13885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也</w:t>
      </w:r>
      <w:r w:rsidR="00ED6A0C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必须完成测试，否则总分不显示）</w:t>
      </w:r>
      <w:r w:rsidR="0051687D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测试</w:t>
      </w:r>
      <w:r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的学生总分除以各学院应</w:t>
      </w:r>
      <w:r w:rsidR="00D7149A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测试</w:t>
      </w:r>
      <w:r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人数的</w:t>
      </w:r>
      <w:r w:rsidRPr="003C732E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相对值</w:t>
      </w:r>
      <w:r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的前六名，颁发</w:t>
      </w:r>
      <w:r w:rsidRPr="003C732E">
        <w:rPr>
          <w:rFonts w:asciiTheme="minorEastAsia" w:eastAsiaTheme="minorEastAsia" w:hAnsiTheme="minorEastAsia" w:cs="仿宋" w:hint="eastAsia"/>
          <w:b/>
          <w:bCs/>
          <w:kern w:val="0"/>
          <w:sz w:val="28"/>
          <w:szCs w:val="28"/>
        </w:rPr>
        <w:t>团体奖</w:t>
      </w:r>
      <w:r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牌。</w:t>
      </w:r>
      <w:r w:rsidR="00ED6A0C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团体奖得分将4倍计入下一年校运动会团体总分。</w:t>
      </w:r>
      <w:r w:rsidR="00ED6A0C" w:rsidRPr="003C732E">
        <w:rPr>
          <w:rFonts w:asciiTheme="minorEastAsia" w:eastAsiaTheme="minorEastAsia" w:hAnsiTheme="minorEastAsia" w:cs="仿宋"/>
          <w:kern w:val="0"/>
          <w:sz w:val="28"/>
          <w:szCs w:val="28"/>
        </w:rPr>
        <w:t xml:space="preserve"> </w:t>
      </w:r>
    </w:p>
    <w:p w:rsidR="00982004" w:rsidRPr="003C732E" w:rsidRDefault="00982004" w:rsidP="00202C88">
      <w:pPr>
        <w:spacing w:line="360" w:lineRule="auto"/>
        <w:ind w:firstLine="576"/>
        <w:rPr>
          <w:rFonts w:asciiTheme="minorEastAsia" w:eastAsiaTheme="minorEastAsia" w:hAnsiTheme="minorEastAsia" w:cs="仿宋"/>
          <w:b/>
          <w:kern w:val="0"/>
          <w:sz w:val="28"/>
          <w:szCs w:val="28"/>
        </w:rPr>
      </w:pPr>
      <w:r w:rsidRPr="003C732E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相对值=团体总分（完成八项测试人总分和）/应</w:t>
      </w:r>
      <w:r w:rsidR="00914A35" w:rsidRPr="003C732E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测试</w:t>
      </w:r>
      <w:r w:rsidRPr="003C732E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人数</w:t>
      </w:r>
    </w:p>
    <w:p w:rsidR="00982004" w:rsidRPr="003C732E" w:rsidRDefault="00982004" w:rsidP="00202C88">
      <w:pPr>
        <w:spacing w:line="360" w:lineRule="auto"/>
        <w:ind w:firstLine="576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3C732E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全校</w:t>
      </w:r>
      <w:r w:rsidR="00076D49" w:rsidRPr="003C732E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所有</w:t>
      </w:r>
      <w:r w:rsidRPr="003C732E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学院按照相对值降序</w:t>
      </w:r>
      <w:r w:rsidR="00076D49" w:rsidRPr="003C732E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各取甲、乙组</w:t>
      </w:r>
      <w:r w:rsidRPr="003C732E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团体前六名</w:t>
      </w:r>
    </w:p>
    <w:p w:rsidR="005314F0" w:rsidRPr="003C732E" w:rsidRDefault="005314F0" w:rsidP="00202C88">
      <w:pPr>
        <w:spacing w:line="360" w:lineRule="auto"/>
        <w:ind w:firstLine="576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3C732E">
        <w:rPr>
          <w:rFonts w:asciiTheme="minorEastAsia" w:eastAsiaTheme="minorEastAsia" w:hAnsiTheme="minorEastAsia" w:cs="仿宋"/>
          <w:kern w:val="0"/>
          <w:sz w:val="28"/>
          <w:szCs w:val="28"/>
        </w:rPr>
        <w:t>2</w:t>
      </w:r>
      <w:r w:rsidR="0009012A" w:rsidRPr="003C732E">
        <w:rPr>
          <w:rFonts w:asciiTheme="minorEastAsia" w:eastAsiaTheme="minorEastAsia" w:hAnsiTheme="minorEastAsia" w:cs="仿宋" w:hint="eastAsia"/>
          <w:sz w:val="28"/>
          <w:szCs w:val="28"/>
        </w:rPr>
        <w:t>.</w:t>
      </w:r>
      <w:r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个人</w:t>
      </w:r>
      <w:r w:rsidR="000E4241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奖</w:t>
      </w:r>
      <w:r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：对完成全部</w:t>
      </w:r>
      <w:r w:rsidRPr="003C732E">
        <w:rPr>
          <w:rFonts w:asciiTheme="minorEastAsia" w:eastAsiaTheme="minorEastAsia" w:hAnsiTheme="minorEastAsia" w:cs="仿宋"/>
          <w:kern w:val="0"/>
          <w:sz w:val="28"/>
          <w:szCs w:val="28"/>
        </w:rPr>
        <w:t>8</w:t>
      </w:r>
      <w:r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项测试内容的学生个人设立达标“</w:t>
      </w:r>
      <w:r w:rsidRPr="003C732E">
        <w:rPr>
          <w:rFonts w:asciiTheme="minorEastAsia" w:eastAsiaTheme="minorEastAsia" w:hAnsiTheme="minorEastAsia" w:cs="仿宋" w:hint="eastAsia"/>
          <w:b/>
          <w:bCs/>
          <w:kern w:val="0"/>
          <w:sz w:val="28"/>
          <w:szCs w:val="28"/>
        </w:rPr>
        <w:t>总分优秀奖</w:t>
      </w:r>
      <w:r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”和“</w:t>
      </w:r>
      <w:r w:rsidRPr="003C732E">
        <w:rPr>
          <w:rFonts w:asciiTheme="minorEastAsia" w:eastAsiaTheme="minorEastAsia" w:hAnsiTheme="minorEastAsia" w:cs="仿宋" w:hint="eastAsia"/>
          <w:b/>
          <w:bCs/>
          <w:kern w:val="0"/>
          <w:sz w:val="28"/>
          <w:szCs w:val="28"/>
        </w:rPr>
        <w:t>单项成绩奖</w:t>
      </w:r>
      <w:r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”。对参测成绩总分达到“优秀”的学生均给予奖励，单项成绩（立定跳远、引体向上、仰卧起坐、</w:t>
      </w:r>
      <w:r w:rsidRPr="003C732E">
        <w:rPr>
          <w:rFonts w:asciiTheme="minorEastAsia" w:eastAsiaTheme="minorEastAsia" w:hAnsiTheme="minorEastAsia" w:cs="仿宋"/>
          <w:kern w:val="0"/>
          <w:sz w:val="28"/>
          <w:szCs w:val="28"/>
        </w:rPr>
        <w:t>800</w:t>
      </w:r>
      <w:r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米、</w:t>
      </w:r>
      <w:r w:rsidRPr="003C732E">
        <w:rPr>
          <w:rFonts w:asciiTheme="minorEastAsia" w:eastAsiaTheme="minorEastAsia" w:hAnsiTheme="minorEastAsia" w:cs="仿宋"/>
          <w:kern w:val="0"/>
          <w:sz w:val="28"/>
          <w:szCs w:val="28"/>
        </w:rPr>
        <w:t>1000</w:t>
      </w:r>
      <w:r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米、</w:t>
      </w:r>
      <w:r w:rsidRPr="003C732E">
        <w:rPr>
          <w:rFonts w:asciiTheme="minorEastAsia" w:eastAsiaTheme="minorEastAsia" w:hAnsiTheme="minorEastAsia" w:cs="仿宋"/>
          <w:kern w:val="0"/>
          <w:sz w:val="28"/>
          <w:szCs w:val="28"/>
        </w:rPr>
        <w:t>50</w:t>
      </w:r>
      <w:r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米）前</w:t>
      </w:r>
      <w:r w:rsidR="004F595D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6</w:t>
      </w:r>
      <w:r w:rsidR="00076D49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名的学生予以奖励，不分甲乙组。</w:t>
      </w:r>
    </w:p>
    <w:p w:rsidR="001E118E" w:rsidRPr="003C732E" w:rsidRDefault="00982004" w:rsidP="00202C88">
      <w:pPr>
        <w:spacing w:line="360" w:lineRule="auto"/>
        <w:ind w:firstLine="576"/>
        <w:rPr>
          <w:rFonts w:asciiTheme="minorEastAsia" w:eastAsiaTheme="minorEastAsia" w:hAnsiTheme="minorEastAsia" w:cs="仿宋"/>
          <w:b/>
          <w:kern w:val="0"/>
          <w:sz w:val="28"/>
          <w:szCs w:val="28"/>
        </w:rPr>
      </w:pPr>
      <w:r w:rsidRPr="003C732E">
        <w:rPr>
          <w:rFonts w:asciiTheme="minorEastAsia" w:eastAsiaTheme="minorEastAsia" w:hAnsiTheme="minorEastAsia" w:cs="仿宋"/>
          <w:b/>
          <w:kern w:val="0"/>
          <w:sz w:val="28"/>
          <w:szCs w:val="28"/>
        </w:rPr>
        <w:t>总分优秀奖：完成八项测试总分评价为优秀的所有学生</w:t>
      </w:r>
      <w:r w:rsidR="001E118E" w:rsidRPr="003C732E">
        <w:rPr>
          <w:rFonts w:asciiTheme="minorEastAsia" w:eastAsiaTheme="minorEastAsia" w:hAnsiTheme="minorEastAsia" w:cs="仿宋"/>
          <w:b/>
          <w:kern w:val="0"/>
          <w:sz w:val="28"/>
          <w:szCs w:val="28"/>
        </w:rPr>
        <w:t>。</w:t>
      </w:r>
    </w:p>
    <w:p w:rsidR="00982004" w:rsidRPr="003C732E" w:rsidRDefault="00982004" w:rsidP="00202C88">
      <w:pPr>
        <w:spacing w:line="360" w:lineRule="auto"/>
        <w:ind w:firstLine="576"/>
        <w:rPr>
          <w:rFonts w:asciiTheme="minorEastAsia" w:eastAsiaTheme="minorEastAsia" w:hAnsiTheme="minorEastAsia" w:cs="仿宋"/>
          <w:b/>
          <w:kern w:val="0"/>
          <w:sz w:val="28"/>
          <w:szCs w:val="28"/>
        </w:rPr>
      </w:pPr>
      <w:r w:rsidRPr="003C732E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单项成绩奖：取单项测试成绩</w:t>
      </w:r>
      <w:r w:rsidR="00DC7DC1" w:rsidRPr="003C732E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（不是评分）</w:t>
      </w:r>
      <w:r w:rsidRPr="003C732E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前</w:t>
      </w:r>
      <w:r w:rsidR="001E118E" w:rsidRPr="003C732E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6</w:t>
      </w:r>
      <w:r w:rsidRPr="003C732E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名的学生</w:t>
      </w:r>
      <w:r w:rsidR="001E118E" w:rsidRPr="003C732E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。</w:t>
      </w:r>
    </w:p>
    <w:p w:rsidR="005314F0" w:rsidRPr="003C732E" w:rsidRDefault="005314F0" w:rsidP="00202C88">
      <w:pPr>
        <w:spacing w:line="360" w:lineRule="auto"/>
        <w:ind w:firstLine="576"/>
        <w:rPr>
          <w:rFonts w:asciiTheme="minorEastAsia" w:eastAsiaTheme="minorEastAsia" w:hAnsiTheme="minorEastAsia"/>
          <w:kern w:val="0"/>
          <w:sz w:val="28"/>
          <w:szCs w:val="28"/>
        </w:rPr>
      </w:pPr>
      <w:r w:rsidRPr="003C732E">
        <w:rPr>
          <w:rFonts w:asciiTheme="minorEastAsia" w:eastAsiaTheme="minorEastAsia" w:hAnsiTheme="minorEastAsia" w:cs="仿宋"/>
          <w:kern w:val="0"/>
          <w:sz w:val="28"/>
          <w:szCs w:val="28"/>
        </w:rPr>
        <w:t>3</w:t>
      </w:r>
      <w:r w:rsidR="0009012A" w:rsidRPr="003C732E">
        <w:rPr>
          <w:rFonts w:asciiTheme="minorEastAsia" w:eastAsiaTheme="minorEastAsia" w:hAnsiTheme="minorEastAsia" w:cs="仿宋" w:hint="eastAsia"/>
          <w:sz w:val="28"/>
          <w:szCs w:val="28"/>
        </w:rPr>
        <w:t>.</w:t>
      </w:r>
      <w:r w:rsidRPr="003C732E">
        <w:rPr>
          <w:rFonts w:asciiTheme="minorEastAsia" w:eastAsiaTheme="minorEastAsia" w:hAnsiTheme="minorEastAsia" w:cs="仿宋" w:hint="eastAsia"/>
          <w:b/>
          <w:bCs/>
          <w:kern w:val="0"/>
          <w:sz w:val="28"/>
          <w:szCs w:val="28"/>
        </w:rPr>
        <w:t>最佳组织奖</w:t>
      </w:r>
      <w:r w:rsidR="00C12E4D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：甲乙组各</w:t>
      </w:r>
      <w:r w:rsidRPr="003C732E">
        <w:rPr>
          <w:rFonts w:asciiTheme="minorEastAsia" w:eastAsiaTheme="minorEastAsia" w:hAnsiTheme="minorEastAsia" w:cs="仿宋"/>
          <w:kern w:val="0"/>
          <w:sz w:val="28"/>
          <w:szCs w:val="28"/>
        </w:rPr>
        <w:t>6</w:t>
      </w:r>
      <w:r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名</w:t>
      </w:r>
      <w:r w:rsidR="00C12E4D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，</w:t>
      </w:r>
      <w:r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含参</w:t>
      </w:r>
      <w:r w:rsidR="001E118E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测</w:t>
      </w:r>
      <w:r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情况、</w:t>
      </w:r>
      <w:r w:rsidR="00C13885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合格率和优良率</w:t>
      </w:r>
      <w:r w:rsidR="00C12E4D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、学生测试中文明素质表现等</w:t>
      </w:r>
      <w:r w:rsidR="00C13885" w:rsidRPr="003C732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，最佳组织奖列入校运动会体育道德风尚奖参评指标。</w:t>
      </w:r>
    </w:p>
    <w:p w:rsidR="005314F0" w:rsidRPr="003C732E" w:rsidRDefault="00A1107B" w:rsidP="00202C88">
      <w:pPr>
        <w:spacing w:line="360" w:lineRule="auto"/>
        <w:ind w:firstLine="570"/>
        <w:rPr>
          <w:rFonts w:asciiTheme="minorEastAsia" w:eastAsiaTheme="minorEastAsia" w:hAnsiTheme="minorEastAsia"/>
          <w:b/>
          <w:sz w:val="28"/>
          <w:szCs w:val="28"/>
        </w:rPr>
      </w:pPr>
      <w:r w:rsidRPr="003C732E">
        <w:rPr>
          <w:rFonts w:asciiTheme="minorEastAsia" w:eastAsiaTheme="minorEastAsia" w:hAnsiTheme="minorEastAsia" w:hint="eastAsia"/>
          <w:b/>
          <w:sz w:val="28"/>
          <w:szCs w:val="28"/>
        </w:rPr>
        <w:t>根据综合得分（%）评选出最佳组织奖，</w:t>
      </w:r>
      <w:r w:rsidR="00BC1C81" w:rsidRPr="003C732E">
        <w:rPr>
          <w:rFonts w:asciiTheme="minorEastAsia" w:eastAsiaTheme="minorEastAsia" w:hAnsiTheme="minorEastAsia" w:hint="eastAsia"/>
          <w:b/>
          <w:sz w:val="28"/>
          <w:szCs w:val="28"/>
        </w:rPr>
        <w:t>甲乙组各</w:t>
      </w:r>
      <w:r w:rsidRPr="003C732E">
        <w:rPr>
          <w:rFonts w:asciiTheme="minorEastAsia" w:eastAsiaTheme="minorEastAsia" w:hAnsiTheme="minorEastAsia" w:hint="eastAsia"/>
          <w:b/>
          <w:sz w:val="28"/>
          <w:szCs w:val="28"/>
        </w:rPr>
        <w:t>取前六名。</w:t>
      </w:r>
    </w:p>
    <w:p w:rsidR="00A1107B" w:rsidRPr="003C732E" w:rsidRDefault="00A1107B" w:rsidP="00202C88">
      <w:pPr>
        <w:spacing w:line="360" w:lineRule="auto"/>
        <w:ind w:firstLine="570"/>
        <w:rPr>
          <w:rFonts w:asciiTheme="minorEastAsia" w:eastAsiaTheme="minorEastAsia" w:hAnsiTheme="minorEastAsia"/>
          <w:b/>
          <w:sz w:val="28"/>
          <w:szCs w:val="28"/>
        </w:rPr>
      </w:pPr>
      <w:r w:rsidRPr="003C732E">
        <w:rPr>
          <w:rFonts w:asciiTheme="minorEastAsia" w:eastAsiaTheme="minorEastAsia" w:hAnsiTheme="minorEastAsia" w:hint="eastAsia"/>
          <w:b/>
          <w:sz w:val="28"/>
          <w:szCs w:val="28"/>
        </w:rPr>
        <w:t>参</w:t>
      </w:r>
      <w:r w:rsidR="001E118E" w:rsidRPr="003C732E">
        <w:rPr>
          <w:rFonts w:asciiTheme="minorEastAsia" w:eastAsiaTheme="minorEastAsia" w:hAnsiTheme="minorEastAsia" w:hint="eastAsia"/>
          <w:b/>
          <w:sz w:val="28"/>
          <w:szCs w:val="28"/>
        </w:rPr>
        <w:t>测</w:t>
      </w:r>
      <w:r w:rsidRPr="003C732E">
        <w:rPr>
          <w:rFonts w:asciiTheme="minorEastAsia" w:eastAsiaTheme="minorEastAsia" w:hAnsiTheme="minorEastAsia" w:hint="eastAsia"/>
          <w:b/>
          <w:sz w:val="28"/>
          <w:szCs w:val="28"/>
        </w:rPr>
        <w:t>率（%）=参</w:t>
      </w:r>
      <w:r w:rsidR="001E118E" w:rsidRPr="003C732E">
        <w:rPr>
          <w:rFonts w:asciiTheme="minorEastAsia" w:eastAsiaTheme="minorEastAsia" w:hAnsiTheme="minorEastAsia" w:hint="eastAsia"/>
          <w:b/>
          <w:sz w:val="28"/>
          <w:szCs w:val="28"/>
        </w:rPr>
        <w:t>测</w:t>
      </w:r>
      <w:r w:rsidRPr="003C732E">
        <w:rPr>
          <w:rFonts w:asciiTheme="minorEastAsia" w:eastAsiaTheme="minorEastAsia" w:hAnsiTheme="minorEastAsia" w:hint="eastAsia"/>
          <w:b/>
          <w:sz w:val="28"/>
          <w:szCs w:val="28"/>
        </w:rPr>
        <w:t>人数</w:t>
      </w:r>
      <w:r w:rsidR="00500CA2" w:rsidRPr="003C732E">
        <w:rPr>
          <w:rFonts w:asciiTheme="minorEastAsia" w:eastAsiaTheme="minorEastAsia" w:hAnsiTheme="minorEastAsia" w:hint="eastAsia"/>
          <w:b/>
          <w:sz w:val="28"/>
          <w:szCs w:val="28"/>
        </w:rPr>
        <w:t>（缺项，未完成</w:t>
      </w:r>
      <w:r w:rsidR="00D80A4B" w:rsidRPr="003C732E">
        <w:rPr>
          <w:rFonts w:asciiTheme="minorEastAsia" w:eastAsiaTheme="minorEastAsia" w:hAnsiTheme="minorEastAsia" w:hint="eastAsia"/>
          <w:b/>
          <w:sz w:val="28"/>
          <w:szCs w:val="28"/>
        </w:rPr>
        <w:t>《标准》</w:t>
      </w:r>
      <w:r w:rsidR="00500CA2" w:rsidRPr="003C732E">
        <w:rPr>
          <w:rFonts w:asciiTheme="minorEastAsia" w:eastAsiaTheme="minorEastAsia" w:hAnsiTheme="minorEastAsia" w:hint="eastAsia"/>
          <w:b/>
          <w:sz w:val="28"/>
          <w:szCs w:val="28"/>
        </w:rPr>
        <w:t>8项测试</w:t>
      </w:r>
      <w:r w:rsidR="00D80A4B" w:rsidRPr="003C732E">
        <w:rPr>
          <w:rFonts w:asciiTheme="minorEastAsia" w:eastAsiaTheme="minorEastAsia" w:hAnsiTheme="minorEastAsia" w:hint="eastAsia"/>
          <w:b/>
          <w:sz w:val="28"/>
          <w:szCs w:val="28"/>
        </w:rPr>
        <w:t>和视力2项测试的学生</w:t>
      </w:r>
      <w:r w:rsidR="00500CA2" w:rsidRPr="003C732E">
        <w:rPr>
          <w:rFonts w:asciiTheme="minorEastAsia" w:eastAsiaTheme="minorEastAsia" w:hAnsiTheme="minorEastAsia" w:hint="eastAsia"/>
          <w:b/>
          <w:sz w:val="28"/>
          <w:szCs w:val="28"/>
        </w:rPr>
        <w:t>不计入）</w:t>
      </w:r>
      <w:r w:rsidRPr="003C732E">
        <w:rPr>
          <w:rFonts w:asciiTheme="minorEastAsia" w:eastAsiaTheme="minorEastAsia" w:hAnsiTheme="minorEastAsia" w:hint="eastAsia"/>
          <w:b/>
          <w:sz w:val="28"/>
          <w:szCs w:val="28"/>
        </w:rPr>
        <w:t>/应</w:t>
      </w:r>
      <w:r w:rsidR="001E118E" w:rsidRPr="003C732E">
        <w:rPr>
          <w:rFonts w:asciiTheme="minorEastAsia" w:eastAsiaTheme="minorEastAsia" w:hAnsiTheme="minorEastAsia" w:hint="eastAsia"/>
          <w:b/>
          <w:sz w:val="28"/>
          <w:szCs w:val="28"/>
        </w:rPr>
        <w:t>测试</w:t>
      </w:r>
      <w:r w:rsidRPr="003C732E">
        <w:rPr>
          <w:rFonts w:asciiTheme="minorEastAsia" w:eastAsiaTheme="minorEastAsia" w:hAnsiTheme="minorEastAsia" w:hint="eastAsia"/>
          <w:b/>
          <w:sz w:val="28"/>
          <w:szCs w:val="28"/>
        </w:rPr>
        <w:t>人数</w:t>
      </w:r>
    </w:p>
    <w:p w:rsidR="00A1107B" w:rsidRPr="003C732E" w:rsidRDefault="00160834" w:rsidP="00202C88">
      <w:pPr>
        <w:spacing w:line="360" w:lineRule="auto"/>
        <w:ind w:firstLine="570"/>
        <w:rPr>
          <w:rFonts w:asciiTheme="minorEastAsia" w:eastAsiaTheme="minorEastAsia" w:hAnsiTheme="minorEastAsia"/>
          <w:b/>
          <w:sz w:val="28"/>
          <w:szCs w:val="28"/>
        </w:rPr>
      </w:pPr>
      <w:r w:rsidRPr="003C732E">
        <w:rPr>
          <w:rFonts w:asciiTheme="minorEastAsia" w:eastAsiaTheme="minorEastAsia" w:hAnsiTheme="minorEastAsia" w:hint="eastAsia"/>
          <w:b/>
          <w:sz w:val="28"/>
          <w:szCs w:val="28"/>
        </w:rPr>
        <w:t>合格</w:t>
      </w:r>
      <w:r w:rsidR="00A1107B" w:rsidRPr="003C732E">
        <w:rPr>
          <w:rFonts w:asciiTheme="minorEastAsia" w:eastAsiaTheme="minorEastAsia" w:hAnsiTheme="minorEastAsia" w:hint="eastAsia"/>
          <w:b/>
          <w:sz w:val="28"/>
          <w:szCs w:val="28"/>
        </w:rPr>
        <w:t>率（%）=</w:t>
      </w:r>
      <w:r w:rsidRPr="003C732E">
        <w:rPr>
          <w:rFonts w:asciiTheme="minorEastAsia" w:eastAsiaTheme="minorEastAsia" w:hAnsiTheme="minorEastAsia" w:hint="eastAsia"/>
          <w:b/>
          <w:sz w:val="28"/>
          <w:szCs w:val="28"/>
        </w:rPr>
        <w:t>学院总分评价为及格及以上的学生人数</w:t>
      </w:r>
      <w:r w:rsidR="00A1107B" w:rsidRPr="003C732E">
        <w:rPr>
          <w:rFonts w:asciiTheme="minorEastAsia" w:eastAsiaTheme="minorEastAsia" w:hAnsiTheme="minorEastAsia" w:hint="eastAsia"/>
          <w:b/>
          <w:sz w:val="28"/>
          <w:szCs w:val="28"/>
        </w:rPr>
        <w:t>/应</w:t>
      </w:r>
      <w:r w:rsidR="001E118E" w:rsidRPr="003C732E">
        <w:rPr>
          <w:rFonts w:asciiTheme="minorEastAsia" w:eastAsiaTheme="minorEastAsia" w:hAnsiTheme="minorEastAsia" w:hint="eastAsia"/>
          <w:b/>
          <w:sz w:val="28"/>
          <w:szCs w:val="28"/>
        </w:rPr>
        <w:t>测试</w:t>
      </w:r>
      <w:r w:rsidR="00A1107B" w:rsidRPr="003C732E">
        <w:rPr>
          <w:rFonts w:asciiTheme="minorEastAsia" w:eastAsiaTheme="minorEastAsia" w:hAnsiTheme="minorEastAsia" w:hint="eastAsia"/>
          <w:b/>
          <w:sz w:val="28"/>
          <w:szCs w:val="28"/>
        </w:rPr>
        <w:t>人数</w:t>
      </w:r>
    </w:p>
    <w:p w:rsidR="002D17D6" w:rsidRPr="003C732E" w:rsidRDefault="002D17D6" w:rsidP="00202C88">
      <w:pPr>
        <w:spacing w:line="360" w:lineRule="auto"/>
        <w:ind w:firstLine="570"/>
        <w:rPr>
          <w:rFonts w:asciiTheme="minorEastAsia" w:eastAsiaTheme="minorEastAsia" w:hAnsiTheme="minorEastAsia"/>
          <w:b/>
          <w:sz w:val="28"/>
          <w:szCs w:val="28"/>
        </w:rPr>
      </w:pPr>
      <w:r w:rsidRPr="003C732E">
        <w:rPr>
          <w:rFonts w:asciiTheme="minorEastAsia" w:eastAsiaTheme="minorEastAsia" w:hAnsiTheme="minorEastAsia" w:hint="eastAsia"/>
          <w:b/>
          <w:sz w:val="28"/>
          <w:szCs w:val="28"/>
        </w:rPr>
        <w:t>优良率（%）=</w:t>
      </w:r>
      <w:r w:rsidR="006E1075" w:rsidRPr="003C732E">
        <w:rPr>
          <w:rFonts w:asciiTheme="minorEastAsia" w:eastAsiaTheme="minorEastAsia" w:hAnsiTheme="minorEastAsia" w:hint="eastAsia"/>
          <w:b/>
          <w:sz w:val="28"/>
          <w:szCs w:val="28"/>
        </w:rPr>
        <w:t>学院总分评价为优秀和良好的学生人数/应测试人数</w:t>
      </w:r>
    </w:p>
    <w:p w:rsidR="00A1107B" w:rsidRPr="003C732E" w:rsidRDefault="00A1107B" w:rsidP="00202C88">
      <w:pPr>
        <w:spacing w:line="360" w:lineRule="auto"/>
        <w:ind w:firstLine="570"/>
        <w:rPr>
          <w:rFonts w:asciiTheme="minorEastAsia" w:eastAsiaTheme="minorEastAsia" w:hAnsiTheme="minorEastAsia"/>
          <w:b/>
          <w:sz w:val="28"/>
          <w:szCs w:val="28"/>
        </w:rPr>
      </w:pPr>
      <w:r w:rsidRPr="003C732E">
        <w:rPr>
          <w:rFonts w:asciiTheme="minorEastAsia" w:eastAsiaTheme="minorEastAsia" w:hAnsiTheme="minorEastAsia" w:hint="eastAsia"/>
          <w:b/>
          <w:sz w:val="28"/>
          <w:szCs w:val="28"/>
        </w:rPr>
        <w:t>综合得分（%）=参</w:t>
      </w:r>
      <w:r w:rsidR="001E118E" w:rsidRPr="003C732E">
        <w:rPr>
          <w:rFonts w:asciiTheme="minorEastAsia" w:eastAsiaTheme="minorEastAsia" w:hAnsiTheme="minorEastAsia" w:hint="eastAsia"/>
          <w:b/>
          <w:sz w:val="28"/>
          <w:szCs w:val="28"/>
        </w:rPr>
        <w:t>测</w:t>
      </w:r>
      <w:r w:rsidRPr="003C732E">
        <w:rPr>
          <w:rFonts w:asciiTheme="minorEastAsia" w:eastAsiaTheme="minorEastAsia" w:hAnsiTheme="minorEastAsia" w:hint="eastAsia"/>
          <w:b/>
          <w:sz w:val="28"/>
          <w:szCs w:val="28"/>
        </w:rPr>
        <w:t>率×0.</w:t>
      </w:r>
      <w:r w:rsidR="00C55947" w:rsidRPr="003C732E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Pr="003C732E">
        <w:rPr>
          <w:rFonts w:asciiTheme="minorEastAsia" w:eastAsiaTheme="minorEastAsia" w:hAnsiTheme="minorEastAsia" w:hint="eastAsia"/>
          <w:b/>
          <w:sz w:val="28"/>
          <w:szCs w:val="28"/>
        </w:rPr>
        <w:t>+</w:t>
      </w:r>
      <w:r w:rsidR="00D40733" w:rsidRPr="003C732E">
        <w:rPr>
          <w:rFonts w:asciiTheme="minorEastAsia" w:eastAsiaTheme="minorEastAsia" w:hAnsiTheme="minorEastAsia" w:hint="eastAsia"/>
          <w:b/>
          <w:sz w:val="28"/>
          <w:szCs w:val="28"/>
        </w:rPr>
        <w:t>合格</w:t>
      </w:r>
      <w:r w:rsidRPr="003C732E">
        <w:rPr>
          <w:rFonts w:asciiTheme="minorEastAsia" w:eastAsiaTheme="minorEastAsia" w:hAnsiTheme="minorEastAsia" w:hint="eastAsia"/>
          <w:b/>
          <w:sz w:val="28"/>
          <w:szCs w:val="28"/>
        </w:rPr>
        <w:t>率×0.</w:t>
      </w:r>
      <w:r w:rsidR="0097358C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="002D17D6" w:rsidRPr="003C732E">
        <w:rPr>
          <w:rFonts w:asciiTheme="minorEastAsia" w:eastAsiaTheme="minorEastAsia" w:hAnsiTheme="minorEastAsia" w:hint="eastAsia"/>
          <w:b/>
          <w:sz w:val="28"/>
          <w:szCs w:val="28"/>
        </w:rPr>
        <w:t>+优良率</w:t>
      </w:r>
      <w:r w:rsidR="006E1075" w:rsidRPr="003C732E">
        <w:rPr>
          <w:rFonts w:asciiTheme="minorEastAsia" w:eastAsiaTheme="minorEastAsia" w:hAnsiTheme="minorEastAsia" w:hint="eastAsia"/>
          <w:b/>
          <w:sz w:val="28"/>
          <w:szCs w:val="28"/>
        </w:rPr>
        <w:t>×</w:t>
      </w:r>
      <w:r w:rsidR="00C55947" w:rsidRPr="003C732E">
        <w:rPr>
          <w:rFonts w:asciiTheme="minorEastAsia" w:eastAsiaTheme="minorEastAsia" w:hAnsiTheme="minorEastAsia" w:hint="eastAsia"/>
          <w:b/>
          <w:sz w:val="28"/>
          <w:szCs w:val="28"/>
        </w:rPr>
        <w:t>0.</w:t>
      </w:r>
      <w:r w:rsidR="0097358C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</w:p>
    <w:p w:rsidR="00A1107B" w:rsidRPr="003C732E" w:rsidRDefault="001E118E" w:rsidP="00202C88">
      <w:pPr>
        <w:spacing w:line="360" w:lineRule="auto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3C732E">
        <w:rPr>
          <w:rFonts w:asciiTheme="minorEastAsia" w:eastAsiaTheme="minorEastAsia" w:hAnsiTheme="minorEastAsia" w:hint="eastAsia"/>
          <w:sz w:val="28"/>
          <w:szCs w:val="28"/>
        </w:rPr>
        <w:t>注：应测试人数排除免</w:t>
      </w:r>
      <w:r w:rsidR="002B582F" w:rsidRPr="003C732E">
        <w:rPr>
          <w:rFonts w:asciiTheme="minorEastAsia" w:eastAsiaTheme="minorEastAsia" w:hAnsiTheme="minorEastAsia" w:hint="eastAsia"/>
          <w:sz w:val="28"/>
          <w:szCs w:val="28"/>
        </w:rPr>
        <w:t>缓</w:t>
      </w:r>
      <w:r w:rsidRPr="003C732E">
        <w:rPr>
          <w:rFonts w:asciiTheme="minorEastAsia" w:eastAsiaTheme="minorEastAsia" w:hAnsiTheme="minorEastAsia" w:hint="eastAsia"/>
          <w:sz w:val="28"/>
          <w:szCs w:val="28"/>
        </w:rPr>
        <w:t>测人数。</w:t>
      </w:r>
      <w:bookmarkStart w:id="0" w:name="_GoBack"/>
      <w:bookmarkEnd w:id="0"/>
    </w:p>
    <w:p w:rsidR="005314F0" w:rsidRPr="003C732E" w:rsidRDefault="005314F0" w:rsidP="00202C88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5314F0" w:rsidRPr="003C732E" w:rsidRDefault="005314F0" w:rsidP="00E33A7C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5314F0" w:rsidRPr="003C732E" w:rsidRDefault="005314F0" w:rsidP="00B37D90">
      <w:pPr>
        <w:jc w:val="left"/>
        <w:rPr>
          <w:rFonts w:ascii="仿宋" w:eastAsia="仿宋" w:hAnsi="仿宋"/>
          <w:sz w:val="30"/>
          <w:szCs w:val="30"/>
        </w:rPr>
      </w:pPr>
    </w:p>
    <w:p w:rsidR="00982004" w:rsidRPr="003C732E" w:rsidRDefault="00982004" w:rsidP="00B37D90">
      <w:pPr>
        <w:jc w:val="left"/>
        <w:rPr>
          <w:rFonts w:ascii="仿宋" w:eastAsia="仿宋" w:hAnsi="仿宋"/>
          <w:sz w:val="30"/>
          <w:szCs w:val="30"/>
        </w:rPr>
      </w:pPr>
    </w:p>
    <w:sectPr w:rsidR="00982004" w:rsidRPr="003C732E" w:rsidSect="00C122AE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57" w:rsidRDefault="00BE2F57" w:rsidP="00EC3460">
      <w:r>
        <w:separator/>
      </w:r>
    </w:p>
  </w:endnote>
  <w:endnote w:type="continuationSeparator" w:id="0">
    <w:p w:rsidR="00BE2F57" w:rsidRDefault="00BE2F57" w:rsidP="00EC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57" w:rsidRDefault="00BE2F57" w:rsidP="00EC3460">
      <w:r>
        <w:separator/>
      </w:r>
    </w:p>
  </w:footnote>
  <w:footnote w:type="continuationSeparator" w:id="0">
    <w:p w:rsidR="00BE2F57" w:rsidRDefault="00BE2F57" w:rsidP="00EC3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F"/>
    <w:rsid w:val="000200A0"/>
    <w:rsid w:val="00025D8F"/>
    <w:rsid w:val="00030203"/>
    <w:rsid w:val="00034C06"/>
    <w:rsid w:val="00035648"/>
    <w:rsid w:val="0004742F"/>
    <w:rsid w:val="00055657"/>
    <w:rsid w:val="00055DE3"/>
    <w:rsid w:val="00065CBB"/>
    <w:rsid w:val="00076D49"/>
    <w:rsid w:val="00080DCA"/>
    <w:rsid w:val="00081F9A"/>
    <w:rsid w:val="0009012A"/>
    <w:rsid w:val="000A7AF8"/>
    <w:rsid w:val="000B48B9"/>
    <w:rsid w:val="000B7A0F"/>
    <w:rsid w:val="000E192A"/>
    <w:rsid w:val="000E4241"/>
    <w:rsid w:val="001065B2"/>
    <w:rsid w:val="0011030A"/>
    <w:rsid w:val="00115485"/>
    <w:rsid w:val="001155E5"/>
    <w:rsid w:val="00123A9D"/>
    <w:rsid w:val="00127FFC"/>
    <w:rsid w:val="001551C5"/>
    <w:rsid w:val="00160834"/>
    <w:rsid w:val="00160DA8"/>
    <w:rsid w:val="001724C9"/>
    <w:rsid w:val="001A0AC4"/>
    <w:rsid w:val="001B603C"/>
    <w:rsid w:val="001D05E3"/>
    <w:rsid w:val="001D1AC4"/>
    <w:rsid w:val="001E118E"/>
    <w:rsid w:val="001E1780"/>
    <w:rsid w:val="001E1CCF"/>
    <w:rsid w:val="00202C88"/>
    <w:rsid w:val="002049F3"/>
    <w:rsid w:val="00231274"/>
    <w:rsid w:val="002440A5"/>
    <w:rsid w:val="002469D3"/>
    <w:rsid w:val="0026471D"/>
    <w:rsid w:val="00264E95"/>
    <w:rsid w:val="00287F57"/>
    <w:rsid w:val="002A069F"/>
    <w:rsid w:val="002A7A1D"/>
    <w:rsid w:val="002B582F"/>
    <w:rsid w:val="002C29EF"/>
    <w:rsid w:val="002D17D6"/>
    <w:rsid w:val="002D204D"/>
    <w:rsid w:val="002E4640"/>
    <w:rsid w:val="002F4C7F"/>
    <w:rsid w:val="003148BC"/>
    <w:rsid w:val="00345E34"/>
    <w:rsid w:val="003460D9"/>
    <w:rsid w:val="003470C0"/>
    <w:rsid w:val="0035031D"/>
    <w:rsid w:val="00367348"/>
    <w:rsid w:val="00367684"/>
    <w:rsid w:val="003730B4"/>
    <w:rsid w:val="00397006"/>
    <w:rsid w:val="003A0F5A"/>
    <w:rsid w:val="003B6491"/>
    <w:rsid w:val="003C18B9"/>
    <w:rsid w:val="003C732E"/>
    <w:rsid w:val="003D666F"/>
    <w:rsid w:val="004015E5"/>
    <w:rsid w:val="0041005D"/>
    <w:rsid w:val="0041326F"/>
    <w:rsid w:val="00420D68"/>
    <w:rsid w:val="0045365E"/>
    <w:rsid w:val="004629BE"/>
    <w:rsid w:val="00464DE8"/>
    <w:rsid w:val="0046603A"/>
    <w:rsid w:val="00471AA0"/>
    <w:rsid w:val="004B401F"/>
    <w:rsid w:val="004C1C88"/>
    <w:rsid w:val="004C520A"/>
    <w:rsid w:val="004D0AAE"/>
    <w:rsid w:val="004D0DA4"/>
    <w:rsid w:val="004D284C"/>
    <w:rsid w:val="004E2274"/>
    <w:rsid w:val="004F595D"/>
    <w:rsid w:val="004F7EE7"/>
    <w:rsid w:val="00500CA2"/>
    <w:rsid w:val="00511DE9"/>
    <w:rsid w:val="0051687D"/>
    <w:rsid w:val="005314F0"/>
    <w:rsid w:val="00531665"/>
    <w:rsid w:val="00533A4D"/>
    <w:rsid w:val="00545C58"/>
    <w:rsid w:val="00550711"/>
    <w:rsid w:val="00574122"/>
    <w:rsid w:val="00590B40"/>
    <w:rsid w:val="0059531E"/>
    <w:rsid w:val="005A1187"/>
    <w:rsid w:val="005A3106"/>
    <w:rsid w:val="005A3C93"/>
    <w:rsid w:val="005C752F"/>
    <w:rsid w:val="005E66F3"/>
    <w:rsid w:val="005F517C"/>
    <w:rsid w:val="0062366A"/>
    <w:rsid w:val="00645619"/>
    <w:rsid w:val="00646C3A"/>
    <w:rsid w:val="006515A2"/>
    <w:rsid w:val="0067454D"/>
    <w:rsid w:val="00674CDF"/>
    <w:rsid w:val="006B6BFF"/>
    <w:rsid w:val="006D33C8"/>
    <w:rsid w:val="006E1075"/>
    <w:rsid w:val="006E76B6"/>
    <w:rsid w:val="00702B71"/>
    <w:rsid w:val="00706C4B"/>
    <w:rsid w:val="00731E8D"/>
    <w:rsid w:val="00757EBD"/>
    <w:rsid w:val="0076013A"/>
    <w:rsid w:val="00765E8A"/>
    <w:rsid w:val="007706A7"/>
    <w:rsid w:val="007776B2"/>
    <w:rsid w:val="00793CA6"/>
    <w:rsid w:val="007A3DE5"/>
    <w:rsid w:val="007C6E5B"/>
    <w:rsid w:val="007F6E9C"/>
    <w:rsid w:val="00810EA5"/>
    <w:rsid w:val="00836164"/>
    <w:rsid w:val="0084201C"/>
    <w:rsid w:val="00845147"/>
    <w:rsid w:val="008B1678"/>
    <w:rsid w:val="008B7BB9"/>
    <w:rsid w:val="008E43B7"/>
    <w:rsid w:val="008E7630"/>
    <w:rsid w:val="008F2584"/>
    <w:rsid w:val="009052EF"/>
    <w:rsid w:val="00914A35"/>
    <w:rsid w:val="0092252B"/>
    <w:rsid w:val="009403EE"/>
    <w:rsid w:val="00950BF4"/>
    <w:rsid w:val="0097358C"/>
    <w:rsid w:val="00976101"/>
    <w:rsid w:val="009770E0"/>
    <w:rsid w:val="00982004"/>
    <w:rsid w:val="009A2283"/>
    <w:rsid w:val="009C11FE"/>
    <w:rsid w:val="009C23A2"/>
    <w:rsid w:val="009C2E1F"/>
    <w:rsid w:val="009D05E5"/>
    <w:rsid w:val="009D4D28"/>
    <w:rsid w:val="009E4A66"/>
    <w:rsid w:val="009F74FA"/>
    <w:rsid w:val="00A021D5"/>
    <w:rsid w:val="00A1107B"/>
    <w:rsid w:val="00A35EAB"/>
    <w:rsid w:val="00A426BF"/>
    <w:rsid w:val="00A44546"/>
    <w:rsid w:val="00A468CA"/>
    <w:rsid w:val="00A46E15"/>
    <w:rsid w:val="00A654FF"/>
    <w:rsid w:val="00A77DCD"/>
    <w:rsid w:val="00A83E2F"/>
    <w:rsid w:val="00A8635A"/>
    <w:rsid w:val="00AA6727"/>
    <w:rsid w:val="00AB5A61"/>
    <w:rsid w:val="00AC2E16"/>
    <w:rsid w:val="00AD05CC"/>
    <w:rsid w:val="00AD32D3"/>
    <w:rsid w:val="00AD6937"/>
    <w:rsid w:val="00AE1EBC"/>
    <w:rsid w:val="00AF02B6"/>
    <w:rsid w:val="00AF353D"/>
    <w:rsid w:val="00B05141"/>
    <w:rsid w:val="00B06264"/>
    <w:rsid w:val="00B26965"/>
    <w:rsid w:val="00B26C7E"/>
    <w:rsid w:val="00B33E57"/>
    <w:rsid w:val="00B37D90"/>
    <w:rsid w:val="00B401AA"/>
    <w:rsid w:val="00B46A20"/>
    <w:rsid w:val="00B526D5"/>
    <w:rsid w:val="00B717A7"/>
    <w:rsid w:val="00B719B2"/>
    <w:rsid w:val="00B71ADC"/>
    <w:rsid w:val="00BA530B"/>
    <w:rsid w:val="00BA7B4C"/>
    <w:rsid w:val="00BC1C81"/>
    <w:rsid w:val="00BD79B8"/>
    <w:rsid w:val="00BE2F57"/>
    <w:rsid w:val="00BF4BCA"/>
    <w:rsid w:val="00C122AE"/>
    <w:rsid w:val="00C12E4D"/>
    <w:rsid w:val="00C133A3"/>
    <w:rsid w:val="00C13885"/>
    <w:rsid w:val="00C165C3"/>
    <w:rsid w:val="00C27DFA"/>
    <w:rsid w:val="00C35F74"/>
    <w:rsid w:val="00C460AD"/>
    <w:rsid w:val="00C5244D"/>
    <w:rsid w:val="00C55947"/>
    <w:rsid w:val="00C61FD6"/>
    <w:rsid w:val="00CA47A6"/>
    <w:rsid w:val="00CA7A49"/>
    <w:rsid w:val="00CC7D82"/>
    <w:rsid w:val="00CD1726"/>
    <w:rsid w:val="00CD6E12"/>
    <w:rsid w:val="00CE6105"/>
    <w:rsid w:val="00CE7318"/>
    <w:rsid w:val="00CF758E"/>
    <w:rsid w:val="00D40733"/>
    <w:rsid w:val="00D45003"/>
    <w:rsid w:val="00D619F2"/>
    <w:rsid w:val="00D6569D"/>
    <w:rsid w:val="00D7149A"/>
    <w:rsid w:val="00D80A4B"/>
    <w:rsid w:val="00DA55E7"/>
    <w:rsid w:val="00DC7DC1"/>
    <w:rsid w:val="00DD072A"/>
    <w:rsid w:val="00DD44E8"/>
    <w:rsid w:val="00DD5400"/>
    <w:rsid w:val="00DE705F"/>
    <w:rsid w:val="00DF7550"/>
    <w:rsid w:val="00E002AE"/>
    <w:rsid w:val="00E15C85"/>
    <w:rsid w:val="00E306D4"/>
    <w:rsid w:val="00E3270D"/>
    <w:rsid w:val="00E33A7C"/>
    <w:rsid w:val="00E35CEE"/>
    <w:rsid w:val="00E51728"/>
    <w:rsid w:val="00E57F5F"/>
    <w:rsid w:val="00E730D2"/>
    <w:rsid w:val="00E7618E"/>
    <w:rsid w:val="00E827F4"/>
    <w:rsid w:val="00E86DDC"/>
    <w:rsid w:val="00EA0109"/>
    <w:rsid w:val="00EA11FE"/>
    <w:rsid w:val="00EB7A31"/>
    <w:rsid w:val="00EC0B28"/>
    <w:rsid w:val="00EC3460"/>
    <w:rsid w:val="00EC3DA8"/>
    <w:rsid w:val="00ED3003"/>
    <w:rsid w:val="00ED436F"/>
    <w:rsid w:val="00ED6A0C"/>
    <w:rsid w:val="00EF4D68"/>
    <w:rsid w:val="00F06474"/>
    <w:rsid w:val="00F07A30"/>
    <w:rsid w:val="00F12C60"/>
    <w:rsid w:val="00F17C59"/>
    <w:rsid w:val="00F52079"/>
    <w:rsid w:val="00F65493"/>
    <w:rsid w:val="00F80287"/>
    <w:rsid w:val="00F85D18"/>
    <w:rsid w:val="00F866FD"/>
    <w:rsid w:val="00FA0C14"/>
    <w:rsid w:val="00FA4E53"/>
    <w:rsid w:val="00FA636C"/>
    <w:rsid w:val="00FC3666"/>
    <w:rsid w:val="00FD0B07"/>
    <w:rsid w:val="00FD0DA0"/>
    <w:rsid w:val="00FD2C8F"/>
    <w:rsid w:val="00FE502B"/>
    <w:rsid w:val="00F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F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0AA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C3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EC346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C3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EC3460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99"/>
    <w:qFormat/>
    <w:rsid w:val="001065B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link w:val="Char1"/>
    <w:uiPriority w:val="99"/>
    <w:semiHidden/>
    <w:rsid w:val="00264E95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264E9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F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0AA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C3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EC346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C3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EC3460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99"/>
    <w:qFormat/>
    <w:rsid w:val="001065B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link w:val="Char1"/>
    <w:uiPriority w:val="99"/>
    <w:semiHidden/>
    <w:rsid w:val="00264E95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264E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536</Characters>
  <Application>Microsoft Office Word</Application>
  <DocSecurity>0</DocSecurity>
  <Lines>4</Lines>
  <Paragraphs>1</Paragraphs>
  <ScaleCrop>false</ScaleCrop>
  <Company>Lenovo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40</cp:revision>
  <cp:lastPrinted>2017-03-10T04:44:00Z</cp:lastPrinted>
  <dcterms:created xsi:type="dcterms:W3CDTF">2018-06-08T03:28:00Z</dcterms:created>
  <dcterms:modified xsi:type="dcterms:W3CDTF">2020-10-20T03:20:00Z</dcterms:modified>
</cp:coreProperties>
</file>