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6" w:lineRule="auto"/>
        <w:ind w:left="0" w:leftChars="0" w:firstLine="0" w:firstLineChars="0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14"/>
          <w:sz w:val="40"/>
          <w:szCs w:val="40"/>
        </w:rPr>
        <w:t>南</w:t>
      </w:r>
      <w:r>
        <w:rPr>
          <w:rFonts w:ascii="黑体" w:hAnsi="黑体" w:eastAsia="黑体" w:cs="黑体"/>
          <w:spacing w:val="8"/>
          <w:sz w:val="40"/>
          <w:szCs w:val="40"/>
        </w:rPr>
        <w:t>开大学硕士学位论文修改说明表</w:t>
      </w:r>
    </w:p>
    <w:p>
      <w:pPr>
        <w:spacing w:line="155" w:lineRule="exact"/>
        <w:jc w:val="both"/>
      </w:pPr>
    </w:p>
    <w:tbl>
      <w:tblPr>
        <w:tblStyle w:val="6"/>
        <w:tblW w:w="10263" w:type="dxa"/>
        <w:tblInd w:w="1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2121"/>
        <w:gridCol w:w="847"/>
        <w:gridCol w:w="2262"/>
        <w:gridCol w:w="989"/>
        <w:gridCol w:w="24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71" w:type="dxa"/>
            <w:tcBorders>
              <w:left w:val="single" w:color="000000" w:sz="10" w:space="0"/>
              <w:right w:val="single" w:color="000000" w:sz="4" w:space="0"/>
            </w:tcBorders>
          </w:tcPr>
          <w:p>
            <w:pPr>
              <w:spacing w:before="137" w:line="222" w:lineRule="auto"/>
              <w:ind w:left="536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姓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212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both"/>
            </w:pPr>
          </w:p>
        </w:tc>
        <w:tc>
          <w:tcPr>
            <w:tcW w:w="847" w:type="dxa"/>
            <w:tcBorders>
              <w:left w:val="single" w:color="000000" w:sz="4" w:space="0"/>
            </w:tcBorders>
          </w:tcPr>
          <w:p>
            <w:pPr>
              <w:spacing w:before="136" w:line="221" w:lineRule="auto"/>
              <w:ind w:left="190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号</w:t>
            </w:r>
          </w:p>
        </w:tc>
        <w:tc>
          <w:tcPr>
            <w:tcW w:w="2262" w:type="dxa"/>
            <w:tcBorders>
              <w:right w:val="single" w:color="000000" w:sz="4" w:space="0"/>
            </w:tcBorders>
          </w:tcPr>
          <w:p>
            <w:pPr>
              <w:jc w:val="both"/>
            </w:pPr>
          </w:p>
        </w:tc>
        <w:tc>
          <w:tcPr>
            <w:tcW w:w="989" w:type="dxa"/>
            <w:tcBorders>
              <w:left w:val="single" w:color="000000" w:sz="4" w:space="0"/>
            </w:tcBorders>
          </w:tcPr>
          <w:p>
            <w:pPr>
              <w:spacing w:before="136" w:line="224" w:lineRule="auto"/>
              <w:ind w:left="278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电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话</w:t>
            </w:r>
          </w:p>
        </w:tc>
        <w:tc>
          <w:tcPr>
            <w:tcW w:w="2473" w:type="dxa"/>
            <w:tcBorders>
              <w:right w:val="single" w:color="000000" w:sz="10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71" w:type="dxa"/>
            <w:tcBorders>
              <w:left w:val="single" w:color="000000" w:sz="10" w:space="0"/>
              <w:right w:val="single" w:color="000000" w:sz="4" w:space="0"/>
            </w:tcBorders>
          </w:tcPr>
          <w:p>
            <w:pPr>
              <w:spacing w:before="89" w:line="229" w:lineRule="auto"/>
              <w:ind w:left="32"/>
              <w:jc w:val="both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学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院</w:t>
            </w:r>
            <w:r>
              <w:rPr>
                <w:rFonts w:ascii="黑体" w:hAnsi="黑体" w:eastAsia="黑体" w:cs="黑体"/>
                <w:spacing w:val="3"/>
                <w:sz w:val="23"/>
                <w:szCs w:val="23"/>
              </w:rPr>
              <w:t>(系、所)</w:t>
            </w:r>
          </w:p>
        </w:tc>
        <w:tc>
          <w:tcPr>
            <w:tcW w:w="2121" w:type="dxa"/>
            <w:tcBorders>
              <w:left w:val="single" w:color="000000" w:sz="4" w:space="0"/>
            </w:tcBorders>
          </w:tcPr>
          <w:p>
            <w:pPr>
              <w:jc w:val="both"/>
            </w:pPr>
          </w:p>
        </w:tc>
        <w:tc>
          <w:tcPr>
            <w:tcW w:w="847" w:type="dxa"/>
            <w:tcBorders>
              <w:right w:val="single" w:color="000000" w:sz="4" w:space="0"/>
            </w:tcBorders>
          </w:tcPr>
          <w:p>
            <w:pPr>
              <w:spacing w:before="88" w:line="224" w:lineRule="auto"/>
              <w:ind w:left="190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专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业</w:t>
            </w:r>
          </w:p>
        </w:tc>
        <w:tc>
          <w:tcPr>
            <w:tcW w:w="2262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both"/>
            </w:pPr>
          </w:p>
        </w:tc>
        <w:tc>
          <w:tcPr>
            <w:tcW w:w="989" w:type="dxa"/>
            <w:tcBorders>
              <w:left w:val="single" w:color="000000" w:sz="4" w:space="0"/>
            </w:tcBorders>
          </w:tcPr>
          <w:p>
            <w:pPr>
              <w:spacing w:before="89" w:line="222" w:lineRule="auto"/>
              <w:ind w:left="267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导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师</w:t>
            </w:r>
          </w:p>
        </w:tc>
        <w:tc>
          <w:tcPr>
            <w:tcW w:w="2473" w:type="dxa"/>
            <w:tcBorders>
              <w:right w:val="single" w:color="000000" w:sz="10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571" w:type="dxa"/>
            <w:tcBorders>
              <w:left w:val="single" w:color="000000" w:sz="10" w:space="0"/>
              <w:right w:val="single" w:color="000000" w:sz="4" w:space="0"/>
            </w:tcBorders>
          </w:tcPr>
          <w:p>
            <w:pPr>
              <w:spacing w:before="156" w:line="221" w:lineRule="auto"/>
              <w:ind w:left="63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学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位论文题目</w:t>
            </w:r>
          </w:p>
        </w:tc>
        <w:tc>
          <w:tcPr>
            <w:tcW w:w="8692" w:type="dxa"/>
            <w:gridSpan w:val="5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10263" w:type="dxa"/>
            <w:gridSpan w:val="6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auto"/>
              <w:ind w:left="266"/>
              <w:jc w:val="both"/>
              <w:textAlignment w:val="baseline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7"/>
                <w:sz w:val="24"/>
                <w:szCs w:val="24"/>
              </w:rPr>
              <w:t>论文</w:t>
            </w:r>
            <w:r>
              <w:rPr>
                <w:rFonts w:ascii="黑体" w:hAnsi="黑体" w:eastAsia="黑体" w:cs="黑体"/>
                <w:spacing w:val="-1"/>
                <w:position w:val="7"/>
                <w:sz w:val="24"/>
                <w:szCs w:val="24"/>
              </w:rPr>
              <w:t>评阅意见汇总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auto"/>
              <w:ind w:firstLine="720" w:firstLineChars="300"/>
              <w:jc w:val="both"/>
              <w:textAlignment w:val="baselin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_______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_______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_______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auto"/>
              <w:ind w:left="228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宋体" w:cs="Times New Roman"/>
                <w:spacing w:val="-4"/>
              </w:rPr>
              <w:t>A</w:t>
            </w:r>
            <w:r>
              <w:rPr>
                <w:rFonts w:ascii="Times New Roman" w:hAnsi="Times New Roman" w:eastAsia="宋体" w:cs="Times New Roman"/>
                <w:spacing w:val="-8"/>
              </w:rPr>
              <w:t>．</w:t>
            </w:r>
            <w:r>
              <w:rPr>
                <w:rFonts w:ascii="Times New Roman" w:hAnsi="Times New Roman" w:eastAsia="宋体" w:cs="Times New Roman"/>
                <w:spacing w:val="-7"/>
              </w:rPr>
              <w:t>同</w:t>
            </w:r>
            <w:r>
              <w:rPr>
                <w:rFonts w:ascii="Times New Roman" w:hAnsi="Times New Roman" w:eastAsia="宋体" w:cs="Times New Roman"/>
                <w:spacing w:val="-4"/>
              </w:rPr>
              <w:t>意进行论文答辩；</w:t>
            </w:r>
            <w:r>
              <w:rPr>
                <w:rFonts w:hint="eastAsia" w:ascii="Times New Roman" w:hAnsi="Times New Roman" w:eastAsia="宋体" w:cs="Times New Roman"/>
                <w:spacing w:val="-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pacing w:val="-4"/>
              </w:rPr>
              <w:t>B．</w:t>
            </w:r>
            <w:r>
              <w:rPr>
                <w:rFonts w:hint="eastAsia" w:ascii="Times New Roman" w:hAnsi="Times New Roman" w:eastAsia="宋体" w:cs="Times New Roman"/>
                <w:spacing w:val="-4"/>
              </w:rPr>
              <w:t>修改后进行论文答辩</w:t>
            </w:r>
            <w:r>
              <w:rPr>
                <w:rFonts w:ascii="Times New Roman" w:hAnsi="Times New Roman" w:eastAsia="宋体" w:cs="Times New Roman"/>
                <w:spacing w:val="-4"/>
              </w:rPr>
              <w:t xml:space="preserve">； </w:t>
            </w:r>
            <w:r>
              <w:rPr>
                <w:rFonts w:hint="eastAsia" w:ascii="Times New Roman" w:hAnsi="Times New Roman" w:eastAsia="宋体" w:cs="Times New Roman"/>
                <w:spacing w:val="-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pacing w:val="-4"/>
              </w:rPr>
              <w:t>C．论文未达到硕士学位水平</w:t>
            </w:r>
            <w:r>
              <w:rPr>
                <w:rFonts w:ascii="宋体" w:hAnsi="宋体" w:eastAsia="宋体" w:cs="宋体"/>
                <w:spacing w:val="-4"/>
              </w:rPr>
              <w:t>，不同意进行论文答辩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</w:trPr>
        <w:tc>
          <w:tcPr>
            <w:tcW w:w="10263" w:type="dxa"/>
            <w:gridSpan w:val="6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论文评阅书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中列出的论文不足及需要修改之处：</w:t>
            </w:r>
          </w:p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  <w:p>
            <w:pPr>
              <w:spacing w:before="114" w:line="222" w:lineRule="auto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  <w:p>
            <w:pPr>
              <w:spacing w:before="114" w:line="222" w:lineRule="auto"/>
              <w:ind w:left="266"/>
              <w:jc w:val="both"/>
              <w:rPr>
                <w:rFonts w:ascii="黑体" w:hAnsi="黑体" w:eastAsia="黑体" w:cs="黑体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0" w:hRule="atLeast"/>
        </w:trPr>
        <w:tc>
          <w:tcPr>
            <w:tcW w:w="10263" w:type="dxa"/>
            <w:gridSpan w:val="6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spacing w:before="41" w:line="221" w:lineRule="auto"/>
              <w:ind w:left="263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针对评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阅意见所做修改说明：</w:t>
            </w: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4" w:lineRule="auto"/>
              <w:jc w:val="both"/>
            </w:pPr>
          </w:p>
          <w:p>
            <w:pPr>
              <w:spacing w:line="245" w:lineRule="auto"/>
              <w:jc w:val="both"/>
            </w:pPr>
          </w:p>
          <w:p>
            <w:pPr>
              <w:spacing w:line="245" w:lineRule="auto"/>
              <w:jc w:val="both"/>
            </w:pPr>
          </w:p>
          <w:p>
            <w:pPr>
              <w:spacing w:line="245" w:lineRule="auto"/>
              <w:jc w:val="both"/>
            </w:pPr>
          </w:p>
          <w:p>
            <w:pPr>
              <w:spacing w:line="245" w:lineRule="auto"/>
              <w:jc w:val="both"/>
            </w:pPr>
          </w:p>
          <w:p>
            <w:pPr>
              <w:spacing w:line="245" w:lineRule="auto"/>
              <w:jc w:val="both"/>
            </w:pPr>
          </w:p>
          <w:p>
            <w:pPr>
              <w:spacing w:before="78"/>
              <w:jc w:val="both"/>
              <w:rPr>
                <w:rFonts w:ascii="黑体" w:hAnsi="黑体" w:eastAsia="黑体" w:cs="黑体"/>
                <w:spacing w:val="-13"/>
                <w:sz w:val="24"/>
                <w:szCs w:val="24"/>
              </w:rPr>
            </w:pPr>
          </w:p>
          <w:p>
            <w:pPr>
              <w:spacing w:before="78"/>
              <w:ind w:firstLine="7062" w:firstLineChars="3300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3"/>
                <w:sz w:val="24"/>
                <w:szCs w:val="24"/>
              </w:rPr>
              <w:t>学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生签字：</w:t>
            </w:r>
          </w:p>
          <w:p>
            <w:pPr>
              <w:spacing w:before="1" w:line="215" w:lineRule="auto"/>
              <w:ind w:left="7226"/>
              <w:jc w:val="both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>
            <w:pPr>
              <w:spacing w:before="1" w:line="215" w:lineRule="auto"/>
              <w:ind w:left="722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0" w:hRule="atLeast"/>
        </w:trPr>
        <w:tc>
          <w:tcPr>
            <w:tcW w:w="10263" w:type="dxa"/>
            <w:gridSpan w:val="6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spacing w:before="40" w:line="221" w:lineRule="auto"/>
              <w:ind w:left="269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导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师意见：</w:t>
            </w:r>
          </w:p>
          <w:p>
            <w:pPr>
              <w:spacing w:line="292" w:lineRule="auto"/>
              <w:jc w:val="both"/>
            </w:pPr>
          </w:p>
          <w:p>
            <w:pPr>
              <w:spacing w:line="292" w:lineRule="auto"/>
              <w:jc w:val="both"/>
            </w:pPr>
          </w:p>
          <w:p>
            <w:pPr>
              <w:spacing w:line="293" w:lineRule="auto"/>
              <w:jc w:val="both"/>
            </w:pPr>
            <w:bookmarkStart w:id="0" w:name="_GoBack"/>
            <w:bookmarkEnd w:id="0"/>
          </w:p>
          <w:p>
            <w:pPr>
              <w:spacing w:line="293" w:lineRule="auto"/>
              <w:jc w:val="both"/>
            </w:pPr>
          </w:p>
          <w:p>
            <w:pPr>
              <w:spacing w:before="78"/>
              <w:ind w:firstLine="6960" w:firstLineChars="30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导师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签字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：</w:t>
            </w:r>
          </w:p>
          <w:p>
            <w:pPr>
              <w:spacing w:line="220" w:lineRule="auto"/>
              <w:ind w:left="7126" w:leftChars="0" w:firstLine="11" w:firstLineChars="5"/>
              <w:jc w:val="both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>
            <w:pPr>
              <w:spacing w:line="220" w:lineRule="auto"/>
              <w:ind w:left="7126" w:leftChars="0" w:firstLine="11" w:firstLineChars="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>
      <w:pPr>
        <w:spacing w:before="36" w:line="221" w:lineRule="auto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6"/>
          <w:sz w:val="24"/>
          <w:szCs w:val="24"/>
        </w:rPr>
        <w:t>注</w:t>
      </w:r>
      <w:r>
        <w:rPr>
          <w:rFonts w:ascii="黑体" w:hAnsi="黑体" w:eastAsia="黑体" w:cs="黑体"/>
          <w:spacing w:val="-4"/>
          <w:sz w:val="24"/>
          <w:szCs w:val="24"/>
        </w:rPr>
        <w:t>：</w:t>
      </w:r>
      <w:r>
        <w:rPr>
          <w:rFonts w:ascii="黑体" w:hAnsi="黑体" w:eastAsia="黑体" w:cs="黑体"/>
          <w:spacing w:val="-3"/>
          <w:sz w:val="24"/>
          <w:szCs w:val="24"/>
        </w:rPr>
        <w:t>此表由学院保存备查。</w:t>
      </w:r>
    </w:p>
    <w:sectPr>
      <w:footerReference r:id="rId3" w:type="default"/>
      <w:pgSz w:w="11907" w:h="16839"/>
      <w:pgMar w:top="1431" w:right="751" w:bottom="1376" w:left="761" w:header="0" w:footer="121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6215761-1ECF-4A49-8F75-18D7D104971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1A0F3CD-D571-4892-B03B-C8CF78C1F7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A629BBEB-97AB-470B-8A21-2C5B3E491FC3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B3649FFA-0793-4F26-A5B9-8090B34FCE5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Calibri" w:hAnsi="Calibri" w:eastAsia="Calibri" w:cs="Calibri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210"/>
  <w:drawingGridVerticalSpacing w:val="319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zMyZGVlYjJiN2RhYjE1NzVhYzdjNTIzZTg5ODRjZGMifQ=="/>
  </w:docVars>
  <w:rsids>
    <w:rsidRoot w:val="00A444FE"/>
    <w:rsid w:val="000118D2"/>
    <w:rsid w:val="00054F8C"/>
    <w:rsid w:val="00092FE6"/>
    <w:rsid w:val="000A3645"/>
    <w:rsid w:val="000D2DEF"/>
    <w:rsid w:val="001015B1"/>
    <w:rsid w:val="00110271"/>
    <w:rsid w:val="00116C40"/>
    <w:rsid w:val="00125334"/>
    <w:rsid w:val="00141682"/>
    <w:rsid w:val="001D2501"/>
    <w:rsid w:val="00217B83"/>
    <w:rsid w:val="002371E1"/>
    <w:rsid w:val="00241A53"/>
    <w:rsid w:val="002A6D08"/>
    <w:rsid w:val="002B7CF2"/>
    <w:rsid w:val="002D4669"/>
    <w:rsid w:val="002F6E94"/>
    <w:rsid w:val="002F7929"/>
    <w:rsid w:val="00335CE0"/>
    <w:rsid w:val="00386B48"/>
    <w:rsid w:val="003E37EB"/>
    <w:rsid w:val="00435C29"/>
    <w:rsid w:val="00474E0F"/>
    <w:rsid w:val="004B1B64"/>
    <w:rsid w:val="004C7F97"/>
    <w:rsid w:val="00506F5D"/>
    <w:rsid w:val="005538A9"/>
    <w:rsid w:val="005A4A2A"/>
    <w:rsid w:val="005F6F88"/>
    <w:rsid w:val="006436AB"/>
    <w:rsid w:val="006638A8"/>
    <w:rsid w:val="00692CEF"/>
    <w:rsid w:val="006B154E"/>
    <w:rsid w:val="006D7825"/>
    <w:rsid w:val="00724363"/>
    <w:rsid w:val="00764461"/>
    <w:rsid w:val="007A797C"/>
    <w:rsid w:val="007B5A47"/>
    <w:rsid w:val="007E53B4"/>
    <w:rsid w:val="007F4EFC"/>
    <w:rsid w:val="008325E6"/>
    <w:rsid w:val="00866C06"/>
    <w:rsid w:val="0096425F"/>
    <w:rsid w:val="00967887"/>
    <w:rsid w:val="0097706C"/>
    <w:rsid w:val="009825D4"/>
    <w:rsid w:val="00985A0D"/>
    <w:rsid w:val="009A3C34"/>
    <w:rsid w:val="009C7A15"/>
    <w:rsid w:val="009F1A04"/>
    <w:rsid w:val="00A05514"/>
    <w:rsid w:val="00A20C56"/>
    <w:rsid w:val="00A444FE"/>
    <w:rsid w:val="00A535B5"/>
    <w:rsid w:val="00A56F0A"/>
    <w:rsid w:val="00AD00AB"/>
    <w:rsid w:val="00AD0187"/>
    <w:rsid w:val="00B01544"/>
    <w:rsid w:val="00B9669D"/>
    <w:rsid w:val="00BD72F9"/>
    <w:rsid w:val="00C21C0A"/>
    <w:rsid w:val="00C80AA0"/>
    <w:rsid w:val="00C862D0"/>
    <w:rsid w:val="00CB540C"/>
    <w:rsid w:val="00D2490F"/>
    <w:rsid w:val="00D729BF"/>
    <w:rsid w:val="00D74D36"/>
    <w:rsid w:val="00D8308C"/>
    <w:rsid w:val="00E004E3"/>
    <w:rsid w:val="00E43CB1"/>
    <w:rsid w:val="00E5244B"/>
    <w:rsid w:val="00E705C7"/>
    <w:rsid w:val="00EF61A3"/>
    <w:rsid w:val="00FC2459"/>
    <w:rsid w:val="00FD7B5F"/>
    <w:rsid w:val="03B804CE"/>
    <w:rsid w:val="0BEE469A"/>
    <w:rsid w:val="27AC1848"/>
    <w:rsid w:val="341416A2"/>
    <w:rsid w:val="3FBB6674"/>
    <w:rsid w:val="44F83783"/>
    <w:rsid w:val="48F972BD"/>
    <w:rsid w:val="5EC104F8"/>
    <w:rsid w:val="5EED0FF4"/>
    <w:rsid w:val="627916F5"/>
    <w:rsid w:val="63170071"/>
    <w:rsid w:val="63CD05A1"/>
    <w:rsid w:val="693F724C"/>
    <w:rsid w:val="6B5B2936"/>
    <w:rsid w:val="6CB5749A"/>
    <w:rsid w:val="707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" w:hAnsi="Arial" w:eastAsia="楷体" w:cs="楷体"/>
      <w:snapToGrid w:val="0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183</Characters>
  <Lines>14</Lines>
  <Paragraphs>4</Paragraphs>
  <TotalTime>7</TotalTime>
  <ScaleCrop>false</ScaleCrop>
  <LinksUpToDate>false</LinksUpToDate>
  <CharactersWithSpaces>213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2023-04-17T15:24:00Z</dcterms:created>
  <dc:creator>greenolive</dc:creator>
  <cp:lastModifiedBy>雷蕾</cp:lastModifiedBy>
  <cp:lastPrinted>2023-04-28T09:21:00Z</cp:lastPrinted>
  <dcterms:modified xsi:type="dcterms:W3CDTF">2023-09-11T01:22:32Z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2023-04-26T14:31:05Z</vt:filetime>
  </property>
  <property fmtid="{D5CDD505-2E9C-101B-9397-08002B2CF9AE}" pid="4" name="KSOProductBuildVer">
    <vt:lpwstr>2052-11.1.0.14309</vt:lpwstr>
  </property>
  <property fmtid="{D5CDD505-2E9C-101B-9397-08002B2CF9AE}" pid="5" name="ICV">
    <vt:lpwstr>8AC6DC35D4AF44AF931F694C91EC68B7_13</vt:lpwstr>
  </property>
</Properties>
</file>