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rPr>
          <w:rFonts w:ascii="黑体" w:eastAsia="黑体"/>
          <w:b/>
          <w:sz w:val="48"/>
          <w:szCs w:val="48"/>
        </w:rPr>
      </w:pPr>
    </w:p>
    <w:p>
      <w:pPr>
        <w:pStyle w:val="14"/>
        <w:rPr>
          <w:rFonts w:ascii="黑体" w:eastAsia="黑体"/>
          <w:b/>
          <w:sz w:val="48"/>
          <w:szCs w:val="48"/>
        </w:rPr>
      </w:pPr>
    </w:p>
    <w:p>
      <w:pPr>
        <w:pStyle w:val="14"/>
        <w:rPr>
          <w:rFonts w:ascii="黑体" w:eastAsia="黑体"/>
          <w:b/>
          <w:sz w:val="48"/>
          <w:szCs w:val="48"/>
        </w:rPr>
      </w:pPr>
      <w:bookmarkStart w:id="3" w:name="_GoBack"/>
      <w:bookmarkEnd w:id="3"/>
    </w:p>
    <w:p>
      <w:pPr>
        <w:pStyle w:val="14"/>
        <w:jc w:val="center"/>
        <w:rPr>
          <w:rFonts w:ascii="黑体" w:eastAsia="黑体"/>
          <w:b/>
          <w:sz w:val="48"/>
          <w:szCs w:val="48"/>
        </w:rPr>
      </w:pPr>
    </w:p>
    <w:p>
      <w:pPr>
        <w:pStyle w:val="14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南开大学第二届“校长杯”创新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赛道</w:t>
      </w:r>
    </w:p>
    <w:p>
      <w:pPr>
        <w:pStyle w:val="14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“新时代大学生价值观调研”专项赛</w:t>
      </w:r>
    </w:p>
    <w:p>
      <w:pPr>
        <w:pStyle w:val="14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申报书</w:t>
      </w:r>
    </w:p>
    <w:p>
      <w:pPr>
        <w:pStyle w:val="14"/>
        <w:rPr>
          <w:rFonts w:ascii="黑体" w:eastAsia="黑体"/>
          <w:sz w:val="44"/>
          <w:szCs w:val="44"/>
        </w:rPr>
      </w:pPr>
    </w:p>
    <w:p>
      <w:pPr>
        <w:pStyle w:val="14"/>
        <w:rPr>
          <w:rFonts w:ascii="黑体" w:eastAsia="黑体"/>
          <w:sz w:val="36"/>
          <w:szCs w:val="44"/>
        </w:rPr>
      </w:pPr>
    </w:p>
    <w:p>
      <w:pPr>
        <w:pStyle w:val="14"/>
        <w:rPr>
          <w:rFonts w:ascii="华文楷体" w:hAnsi="华文楷体" w:eastAsia="华文楷体"/>
          <w:sz w:val="44"/>
          <w:szCs w:val="44"/>
        </w:rPr>
      </w:pPr>
    </w:p>
    <w:p>
      <w:pPr>
        <w:pStyle w:val="14"/>
        <w:ind w:firstLine="840" w:firstLineChars="300"/>
        <w:rPr>
          <w:rFonts w:hint="default" w:ascii="华文楷体" w:hAnsi="华文楷体" w:eastAsia="华文楷体"/>
          <w:sz w:val="28"/>
          <w:szCs w:val="28"/>
          <w:u w:val="single"/>
          <w:lang w:val="en-US" w:eastAsia="zh-CN"/>
        </w:rPr>
      </w:pPr>
      <w:r>
        <w:rPr>
          <w:rFonts w:hint="eastAsia" w:ascii="华文楷体" w:hAnsi="华文楷体" w:eastAsia="华文楷体"/>
          <w:sz w:val="28"/>
          <w:szCs w:val="28"/>
        </w:rPr>
        <w:t xml:space="preserve">课  题  名  称 </w:t>
      </w:r>
      <w:r>
        <w:rPr>
          <w:rFonts w:hint="eastAsia" w:ascii="华文楷体" w:hAnsi="华文楷体" w:eastAsia="华文楷体"/>
          <w:sz w:val="28"/>
          <w:szCs w:val="28"/>
          <w:lang w:eastAsia="zh-CN"/>
        </w:rPr>
        <w:t>：</w:t>
      </w:r>
      <w:r>
        <w:rPr>
          <w:rFonts w:hint="eastAsia" w:ascii="华文楷体" w:hAnsi="华文楷体" w:eastAsia="华文楷体"/>
          <w:sz w:val="28"/>
          <w:szCs w:val="28"/>
          <w:u w:val="single"/>
          <w:lang w:val="en-US" w:eastAsia="zh-CN"/>
        </w:rPr>
        <w:t xml:space="preserve">                      </w:t>
      </w:r>
    </w:p>
    <w:p>
      <w:pPr>
        <w:pStyle w:val="14"/>
        <w:ind w:firstLine="840" w:firstLineChars="300"/>
        <w:rPr>
          <w:rFonts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 xml:space="preserve">项 目 负 责 人 </w:t>
      </w:r>
      <w:r>
        <w:rPr>
          <w:rFonts w:hint="eastAsia" w:ascii="华文楷体" w:hAnsi="华文楷体" w:eastAsia="华文楷体"/>
          <w:sz w:val="28"/>
          <w:szCs w:val="28"/>
          <w:lang w:eastAsia="zh-CN"/>
        </w:rPr>
        <w:t>：</w:t>
      </w:r>
      <w:r>
        <w:rPr>
          <w:rFonts w:hint="eastAsia" w:ascii="华文楷体" w:hAnsi="华文楷体" w:eastAsia="华文楷体"/>
          <w:sz w:val="28"/>
          <w:szCs w:val="28"/>
          <w:u w:val="single"/>
          <w:lang w:val="en-US" w:eastAsia="zh-CN"/>
        </w:rPr>
        <w:t xml:space="preserve">                      </w:t>
      </w:r>
      <w:r>
        <w:rPr>
          <w:rFonts w:ascii="华文楷体" w:hAnsi="华文楷体" w:eastAsia="华文楷体"/>
          <w:sz w:val="28"/>
          <w:szCs w:val="28"/>
        </w:rPr>
        <w:t xml:space="preserve"> </w:t>
      </w:r>
    </w:p>
    <w:p>
      <w:pPr>
        <w:pStyle w:val="14"/>
        <w:ind w:firstLine="840" w:firstLineChars="300"/>
        <w:rPr>
          <w:rFonts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 xml:space="preserve">负责人所在单位 </w:t>
      </w:r>
      <w:r>
        <w:rPr>
          <w:rFonts w:hint="eastAsia" w:ascii="华文楷体" w:hAnsi="华文楷体" w:eastAsia="华文楷体"/>
          <w:sz w:val="28"/>
          <w:szCs w:val="28"/>
          <w:lang w:eastAsia="zh-CN"/>
        </w:rPr>
        <w:t>：</w:t>
      </w:r>
      <w:r>
        <w:rPr>
          <w:rFonts w:hint="eastAsia" w:ascii="华文楷体" w:hAnsi="华文楷体" w:eastAsia="华文楷体"/>
          <w:sz w:val="28"/>
          <w:szCs w:val="28"/>
          <w:u w:val="single"/>
          <w:lang w:val="en-US" w:eastAsia="zh-CN"/>
        </w:rPr>
        <w:t xml:space="preserve">                      </w:t>
      </w:r>
    </w:p>
    <w:p>
      <w:pPr>
        <w:pStyle w:val="14"/>
        <w:ind w:firstLine="840" w:firstLineChars="300"/>
        <w:rPr>
          <w:rFonts w:hint="eastAsia" w:ascii="华文楷体" w:hAnsi="华文楷体" w:eastAsia="华文楷体"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/>
          <w:sz w:val="28"/>
          <w:szCs w:val="28"/>
        </w:rPr>
        <w:t>负责人专业学历</w:t>
      </w:r>
      <w:r>
        <w:rPr>
          <w:rFonts w:hint="eastAsia" w:ascii="华文楷体" w:hAnsi="华文楷体" w:eastAsia="华文楷体"/>
          <w:sz w:val="28"/>
          <w:szCs w:val="28"/>
          <w:lang w:val="en-US" w:eastAsia="zh-CN"/>
        </w:rPr>
        <w:t xml:space="preserve"> </w:t>
      </w:r>
      <w:r>
        <w:rPr>
          <w:rFonts w:hint="eastAsia" w:ascii="华文楷体" w:hAnsi="华文楷体" w:eastAsia="华文楷体"/>
          <w:sz w:val="28"/>
          <w:szCs w:val="28"/>
          <w:lang w:eastAsia="zh-CN"/>
        </w:rPr>
        <w:t>：</w:t>
      </w:r>
      <w:r>
        <w:rPr>
          <w:rFonts w:hint="eastAsia" w:ascii="华文楷体" w:hAnsi="华文楷体" w:eastAsia="华文楷体"/>
          <w:sz w:val="28"/>
          <w:szCs w:val="28"/>
          <w:u w:val="single"/>
          <w:lang w:val="en-US" w:eastAsia="zh-CN"/>
        </w:rPr>
        <w:t xml:space="preserve">                      </w:t>
      </w:r>
    </w:p>
    <w:p>
      <w:pPr>
        <w:pStyle w:val="14"/>
        <w:ind w:firstLine="840" w:firstLineChars="300"/>
        <w:rPr>
          <w:rFonts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 xml:space="preserve">负责人联系方式 </w:t>
      </w:r>
      <w:r>
        <w:rPr>
          <w:rFonts w:hint="eastAsia" w:ascii="华文楷体" w:hAnsi="华文楷体" w:eastAsia="华文楷体"/>
          <w:sz w:val="28"/>
          <w:szCs w:val="28"/>
          <w:lang w:eastAsia="zh-CN"/>
        </w:rPr>
        <w:t>：</w:t>
      </w:r>
      <w:r>
        <w:rPr>
          <w:rFonts w:hint="eastAsia" w:ascii="华文楷体" w:hAnsi="华文楷体" w:eastAsia="华文楷体"/>
          <w:sz w:val="28"/>
          <w:szCs w:val="28"/>
          <w:u w:val="single"/>
          <w:lang w:val="en-US" w:eastAsia="zh-CN"/>
        </w:rPr>
        <w:t xml:space="preserve">                      </w:t>
      </w:r>
    </w:p>
    <w:p>
      <w:pPr>
        <w:pStyle w:val="14"/>
        <w:ind w:firstLine="840" w:firstLineChars="300"/>
        <w:rPr>
          <w:rFonts w:ascii="华文楷体" w:hAnsi="华文楷体" w:eastAsia="华文楷体"/>
          <w:sz w:val="28"/>
          <w:szCs w:val="28"/>
        </w:rPr>
      </w:pPr>
      <w:r>
        <w:rPr>
          <w:rFonts w:ascii="华文楷体" w:hAnsi="华文楷体" w:eastAsia="华文楷体"/>
          <w:sz w:val="28"/>
          <w:szCs w:val="28"/>
        </w:rPr>
        <w:t xml:space="preserve"> </w:t>
      </w:r>
    </w:p>
    <w:p>
      <w:pPr>
        <w:pStyle w:val="14"/>
        <w:ind w:firstLine="840" w:firstLineChars="300"/>
        <w:rPr>
          <w:rFonts w:ascii="华文楷体" w:hAnsi="华文楷体" w:eastAsia="华文楷体"/>
          <w:sz w:val="28"/>
          <w:szCs w:val="28"/>
        </w:rPr>
      </w:pPr>
    </w:p>
    <w:p>
      <w:pPr>
        <w:pStyle w:val="14"/>
        <w:ind w:firstLine="840" w:firstLineChars="300"/>
        <w:rPr>
          <w:rFonts w:ascii="华文楷体" w:hAnsi="华文楷体" w:eastAsia="华文楷体"/>
          <w:sz w:val="28"/>
          <w:szCs w:val="28"/>
        </w:rPr>
      </w:pPr>
    </w:p>
    <w:p>
      <w:pPr>
        <w:pStyle w:val="14"/>
        <w:ind w:firstLine="840" w:firstLineChars="300"/>
        <w:rPr>
          <w:rFonts w:ascii="华文楷体" w:hAnsi="华文楷体" w:eastAsia="华文楷体"/>
          <w:sz w:val="28"/>
          <w:szCs w:val="28"/>
        </w:rPr>
      </w:pPr>
    </w:p>
    <w:p>
      <w:pPr>
        <w:pStyle w:val="14"/>
        <w:ind w:firstLine="840" w:firstLineChars="300"/>
        <w:rPr>
          <w:rFonts w:ascii="华文楷体" w:hAnsi="华文楷体" w:eastAsia="华文楷体"/>
          <w:sz w:val="28"/>
          <w:szCs w:val="28"/>
        </w:rPr>
      </w:pPr>
      <w:r>
        <w:rPr>
          <w:rFonts w:hint="eastAsia" w:ascii="华文楷体" w:hAnsi="华文楷体" w:eastAsia="华文楷体"/>
          <w:sz w:val="28"/>
          <w:szCs w:val="28"/>
        </w:rPr>
        <w:t xml:space="preserve">填  表  日  期 </w:t>
      </w:r>
      <w:r>
        <w:rPr>
          <w:rFonts w:ascii="华文楷体" w:hAnsi="华文楷体" w:eastAsia="华文楷体"/>
          <w:sz w:val="28"/>
          <w:szCs w:val="28"/>
        </w:rPr>
        <w:t xml:space="preserve"> </w:t>
      </w:r>
      <w:r>
        <w:rPr>
          <w:rFonts w:hint="eastAsia" w:ascii="华文楷体" w:hAnsi="华文楷体" w:eastAsia="华文楷体"/>
          <w:sz w:val="28"/>
          <w:szCs w:val="28"/>
        </w:rPr>
        <w:t xml:space="preserve">     </w:t>
      </w:r>
      <w:r>
        <w:rPr>
          <w:rFonts w:ascii="华文楷体" w:hAnsi="华文楷体" w:eastAsia="华文楷体"/>
          <w:sz w:val="28"/>
          <w:szCs w:val="28"/>
        </w:rPr>
        <w:t xml:space="preserve"> 年</w:t>
      </w:r>
      <w:r>
        <w:rPr>
          <w:rFonts w:hint="eastAsia" w:ascii="华文楷体" w:hAnsi="华文楷体" w:eastAsia="华文楷体"/>
          <w:sz w:val="28"/>
          <w:szCs w:val="28"/>
        </w:rPr>
        <w:t xml:space="preserve">       </w:t>
      </w:r>
      <w:r>
        <w:rPr>
          <w:rFonts w:ascii="华文楷体" w:hAnsi="华文楷体" w:eastAsia="华文楷体"/>
          <w:sz w:val="28"/>
          <w:szCs w:val="28"/>
        </w:rPr>
        <w:t>月</w:t>
      </w:r>
      <w:r>
        <w:rPr>
          <w:rFonts w:hint="eastAsia" w:ascii="华文楷体" w:hAnsi="华文楷体" w:eastAsia="华文楷体"/>
          <w:sz w:val="28"/>
          <w:szCs w:val="28"/>
        </w:rPr>
        <w:t xml:space="preserve">        </w:t>
      </w:r>
      <w:r>
        <w:rPr>
          <w:rFonts w:ascii="华文楷体" w:hAnsi="华文楷体" w:eastAsia="华文楷体"/>
          <w:sz w:val="28"/>
          <w:szCs w:val="28"/>
        </w:rPr>
        <w:t>日</w:t>
      </w:r>
    </w:p>
    <w:p>
      <w:pPr>
        <w:widowControl/>
        <w:tabs>
          <w:tab w:val="left" w:pos="2580"/>
        </w:tabs>
        <w:jc w:val="left"/>
        <w:rPr>
          <w:rFonts w:ascii="华文仿宋" w:hAnsi="华文仿宋" w:eastAsia="华文仿宋" w:cs="华文中宋"/>
          <w:color w:val="000000"/>
          <w:kern w:val="0"/>
          <w:sz w:val="28"/>
          <w:szCs w:val="28"/>
        </w:rPr>
        <w:sectPr>
          <w:footerReference r:id="rId4" w:type="first"/>
          <w:footerReference r:id="rId3" w:type="default"/>
          <w:pgSz w:w="11906" w:h="16838"/>
          <w:pgMar w:top="1304" w:right="1758" w:bottom="1247" w:left="1814" w:header="851" w:footer="851" w:gutter="0"/>
          <w:cols w:space="425" w:num="1"/>
          <w:docGrid w:type="lines" w:linePitch="312" w:charSpace="0"/>
        </w:sectPr>
      </w:pPr>
    </w:p>
    <w:p>
      <w:pPr>
        <w:spacing w:line="453" w:lineRule="atLeast"/>
        <w:ind w:firstLine="20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说       明</w:t>
      </w:r>
    </w:p>
    <w:p>
      <w:pPr>
        <w:spacing w:line="560" w:lineRule="exact"/>
        <w:ind w:firstLine="200"/>
        <w:jc w:val="left"/>
        <w:rPr>
          <w:sz w:val="28"/>
          <w:szCs w:val="28"/>
        </w:rPr>
      </w:pPr>
    </w:p>
    <w:p>
      <w:pPr>
        <w:widowControl/>
        <w:spacing w:line="560" w:lineRule="exact"/>
        <w:ind w:firstLine="498" w:firstLineChars="200"/>
        <w:jc w:val="left"/>
        <w:rPr>
          <w:rFonts w:ascii="黑体" w:hAnsi="黑体" w:eastAsia="黑体" w:cs="仿宋"/>
          <w:b/>
          <w:spacing w:val="-16"/>
          <w:sz w:val="28"/>
          <w:szCs w:val="28"/>
        </w:rPr>
      </w:pPr>
      <w:r>
        <w:rPr>
          <w:rFonts w:hint="eastAsia" w:ascii="黑体" w:hAnsi="黑体" w:eastAsia="黑体" w:cs="仿宋"/>
          <w:b/>
          <w:spacing w:val="-16"/>
          <w:sz w:val="28"/>
          <w:szCs w:val="28"/>
        </w:rPr>
        <w:t>【特别强调】项目基本材料包括：A表1个，B表1个，作品1份，支撑材料若干。</w:t>
      </w:r>
    </w:p>
    <w:p>
      <w:pPr>
        <w:spacing w:line="560" w:lineRule="exact"/>
        <w:ind w:firstLine="562"/>
        <w:jc w:val="left"/>
        <w:rPr>
          <w:rFonts w:ascii="黑体" w:hAnsi="黑体" w:eastAsia="黑体"/>
          <w:b/>
          <w:sz w:val="28"/>
          <w:szCs w:val="28"/>
        </w:rPr>
      </w:pPr>
    </w:p>
    <w:p>
      <w:pPr>
        <w:numPr>
          <w:ilvl w:val="2"/>
          <w:numId w:val="1"/>
        </w:numPr>
        <w:spacing w:line="560" w:lineRule="exact"/>
        <w:ind w:left="0" w:firstLine="56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根据</w:t>
      </w:r>
      <w:r>
        <w:rPr>
          <w:rFonts w:hint="eastAsia"/>
          <w:b/>
          <w:bCs/>
          <w:sz w:val="28"/>
          <w:szCs w:val="28"/>
        </w:rPr>
        <w:t>个人项目</w:t>
      </w:r>
      <w:r>
        <w:rPr>
          <w:rFonts w:hint="eastAsia"/>
          <w:bCs/>
          <w:sz w:val="28"/>
          <w:szCs w:val="28"/>
        </w:rPr>
        <w:t>或</w:t>
      </w:r>
      <w:r>
        <w:rPr>
          <w:rFonts w:hint="eastAsia"/>
          <w:b/>
          <w:bCs/>
          <w:sz w:val="28"/>
          <w:szCs w:val="28"/>
        </w:rPr>
        <w:t>集体项目</w:t>
      </w:r>
      <w:r>
        <w:rPr>
          <w:rFonts w:hint="eastAsia"/>
          <w:bCs/>
          <w:sz w:val="28"/>
          <w:szCs w:val="28"/>
        </w:rPr>
        <w:t>填写</w:t>
      </w:r>
      <w:r>
        <w:rPr>
          <w:b/>
          <w:bCs/>
          <w:sz w:val="28"/>
          <w:szCs w:val="28"/>
        </w:rPr>
        <w:t>A</w:t>
      </w:r>
      <w:r>
        <w:rPr>
          <w:rFonts w:hint="eastAsia"/>
          <w:b/>
          <w:bCs/>
          <w:sz w:val="28"/>
          <w:szCs w:val="28"/>
        </w:rPr>
        <w:t>1或</w:t>
      </w:r>
      <w:r>
        <w:rPr>
          <w:b/>
          <w:bCs/>
          <w:sz w:val="28"/>
          <w:szCs w:val="28"/>
        </w:rPr>
        <w:t>A</w:t>
      </w:r>
      <w:r>
        <w:rPr>
          <w:rFonts w:hint="eastAsia"/>
          <w:b/>
          <w:bCs/>
          <w:sz w:val="28"/>
          <w:szCs w:val="28"/>
        </w:rPr>
        <w:t>2</w:t>
      </w:r>
      <w:r>
        <w:rPr>
          <w:rFonts w:hint="eastAsia"/>
          <w:bCs/>
          <w:sz w:val="28"/>
          <w:szCs w:val="28"/>
        </w:rPr>
        <w:t>表中的</w:t>
      </w:r>
      <w:r>
        <w:rPr>
          <w:rFonts w:hint="eastAsia"/>
          <w:b/>
          <w:bCs/>
          <w:sz w:val="28"/>
          <w:szCs w:val="28"/>
        </w:rPr>
        <w:t>1个表格</w:t>
      </w:r>
      <w:r>
        <w:rPr>
          <w:rFonts w:hint="eastAsia"/>
          <w:bCs/>
          <w:sz w:val="28"/>
          <w:szCs w:val="28"/>
        </w:rPr>
        <w:t>（申请者情况表）。</w:t>
      </w:r>
    </w:p>
    <w:p>
      <w:pPr>
        <w:numPr>
          <w:ilvl w:val="2"/>
          <w:numId w:val="1"/>
        </w:numPr>
        <w:spacing w:line="560" w:lineRule="exact"/>
        <w:ind w:left="0" w:firstLine="506"/>
        <w:jc w:val="left"/>
        <w:rPr>
          <w:b/>
          <w:bCs/>
          <w:spacing w:val="-14"/>
          <w:sz w:val="28"/>
          <w:szCs w:val="28"/>
        </w:rPr>
      </w:pPr>
      <w:r>
        <w:rPr>
          <w:rFonts w:hint="eastAsia"/>
          <w:b/>
          <w:bCs/>
          <w:spacing w:val="-14"/>
          <w:sz w:val="28"/>
          <w:szCs w:val="28"/>
        </w:rPr>
        <w:t>填写B表（申报作品情况表）。</w:t>
      </w:r>
    </w:p>
    <w:p>
      <w:pPr>
        <w:numPr>
          <w:ilvl w:val="2"/>
          <w:numId w:val="1"/>
        </w:numPr>
        <w:spacing w:line="560" w:lineRule="exact"/>
        <w:ind w:left="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作品及支撑材料附于申报书后，且须是中文（若是外文，请附中文本），以4号宋体</w:t>
      </w:r>
      <w:r>
        <w:rPr>
          <w:rFonts w:hint="eastAsia"/>
          <w:sz w:val="28"/>
          <w:szCs w:val="28"/>
          <w:lang w:val="en-US" w:eastAsia="zh-CN"/>
        </w:rPr>
        <w:t>排版</w:t>
      </w:r>
      <w:r>
        <w:rPr>
          <w:rFonts w:hint="eastAsia"/>
          <w:sz w:val="28"/>
          <w:szCs w:val="28"/>
        </w:rPr>
        <w:t>在A4纸上；课题研究作品篇幅在6000-15000字，调研数据不得造假，内容不得抄袭，违规者将被取消资格。</w:t>
      </w:r>
    </w:p>
    <w:p>
      <w:pPr>
        <w:numPr>
          <w:ilvl w:val="2"/>
          <w:numId w:val="1"/>
        </w:numPr>
        <w:spacing w:line="560" w:lineRule="exact"/>
        <w:ind w:left="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申请者须按要求填写适用的对应表格，无关表格请自行删掉。</w:t>
      </w:r>
      <w:bookmarkStart w:id="0" w:name="_Hlk36539057"/>
      <w:r>
        <w:rPr>
          <w:rFonts w:hint="eastAsia"/>
          <w:sz w:val="28"/>
          <w:szCs w:val="28"/>
        </w:rPr>
        <w:t>作品申报书须通过校长杯报名系统上传</w:t>
      </w:r>
      <w:bookmarkEnd w:id="0"/>
      <w:r>
        <w:rPr>
          <w:rFonts w:hint="eastAsia"/>
          <w:sz w:val="28"/>
          <w:szCs w:val="28"/>
        </w:rPr>
        <w:t>。</w:t>
      </w: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tabs>
          <w:tab w:val="left" w:pos="1035"/>
        </w:tabs>
        <w:spacing w:line="420" w:lineRule="exact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A1.申报者情况（</w:t>
      </w:r>
      <w:r>
        <w:rPr>
          <w:rFonts w:hint="eastAsia" w:ascii="黑体" w:hAnsi="黑体" w:eastAsia="黑体" w:cs="仿宋"/>
          <w:b/>
          <w:bCs/>
          <w:color w:val="000000"/>
          <w:sz w:val="28"/>
          <w:szCs w:val="28"/>
        </w:rPr>
        <w:t>个人项目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）</w:t>
      </w:r>
    </w:p>
    <w:p>
      <w:pPr>
        <w:tabs>
          <w:tab w:val="left" w:pos="1035"/>
        </w:tabs>
        <w:spacing w:line="440" w:lineRule="exact"/>
        <w:ind w:left="1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说明：</w:t>
      </w:r>
    </w:p>
    <w:p>
      <w:pPr>
        <w:tabs>
          <w:tab w:val="left" w:pos="1035"/>
        </w:tabs>
        <w:spacing w:line="440" w:lineRule="exact"/>
        <w:ind w:left="1" w:firstLine="560" w:firstLineChars="200"/>
        <w:rPr>
          <w:rFonts w:ascii="仿宋" w:hAnsi="仿宋" w:eastAsia="仿宋" w:cs="仿宋"/>
          <w:b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1．申报者本人按要求填写，申报者情况栏须填写第一作者（承担申报作品60%以上的工作者），</w:t>
      </w:r>
      <w:r>
        <w:rPr>
          <w:rFonts w:hint="eastAsia" w:ascii="仿宋" w:hAnsi="仿宋" w:eastAsia="仿宋" w:cs="仿宋"/>
          <w:b/>
          <w:color w:val="000000"/>
          <w:sz w:val="28"/>
          <w:szCs w:val="28"/>
        </w:rPr>
        <w:t>第一作者须为学历最高者，且合作者不超过2人；</w:t>
      </w:r>
    </w:p>
    <w:p>
      <w:pPr>
        <w:tabs>
          <w:tab w:val="left" w:pos="1035"/>
        </w:tabs>
        <w:spacing w:line="440" w:lineRule="exact"/>
        <w:ind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2．</w:t>
      </w:r>
      <w:bookmarkStart w:id="1" w:name="_Hlk36541403"/>
      <w:r>
        <w:rPr>
          <w:rFonts w:hint="eastAsia" w:ascii="仿宋" w:hAnsi="仿宋" w:eastAsia="仿宋" w:cs="仿宋"/>
          <w:color w:val="000000"/>
          <w:sz w:val="28"/>
          <w:szCs w:val="28"/>
        </w:rPr>
        <w:t>本表中学籍确认的填写视为申报者对本人学籍真实的承诺。</w:t>
      </w:r>
      <w:bookmarkEnd w:id="1"/>
    </w:p>
    <w:tbl>
      <w:tblPr>
        <w:tblStyle w:val="11"/>
        <w:tblW w:w="8195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1372"/>
        <w:gridCol w:w="998"/>
        <w:gridCol w:w="768"/>
        <w:gridCol w:w="135"/>
        <w:gridCol w:w="939"/>
        <w:gridCol w:w="135"/>
        <w:gridCol w:w="1217"/>
        <w:gridCol w:w="979"/>
        <w:gridCol w:w="11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455" w:type="dxa"/>
            <w:vMerge w:val="restart"/>
            <w:vAlign w:val="center"/>
          </w:tcPr>
          <w:p>
            <w:pPr>
              <w:tabs>
                <w:tab w:val="left" w:pos="1035"/>
              </w:tabs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申报者情况</w:t>
            </w:r>
          </w:p>
        </w:tc>
        <w:tc>
          <w:tcPr>
            <w:tcW w:w="1372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姓  名</w:t>
            </w:r>
          </w:p>
        </w:tc>
        <w:tc>
          <w:tcPr>
            <w:tcW w:w="1766" w:type="dxa"/>
            <w:gridSpan w:val="2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74" w:type="dxa"/>
            <w:gridSpan w:val="2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352" w:type="dxa"/>
            <w:gridSpan w:val="2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1197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455" w:type="dxa"/>
            <w:vMerge w:val="continue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学校全称</w:t>
            </w:r>
          </w:p>
        </w:tc>
        <w:tc>
          <w:tcPr>
            <w:tcW w:w="1766" w:type="dxa"/>
            <w:gridSpan w:val="2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426" w:type="dxa"/>
            <w:gridSpan w:val="4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系、专业、年级</w:t>
            </w:r>
          </w:p>
        </w:tc>
        <w:tc>
          <w:tcPr>
            <w:tcW w:w="2176" w:type="dxa"/>
            <w:gridSpan w:val="2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455" w:type="dxa"/>
            <w:vMerge w:val="continue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学  历</w:t>
            </w:r>
          </w:p>
        </w:tc>
        <w:tc>
          <w:tcPr>
            <w:tcW w:w="1766" w:type="dxa"/>
            <w:gridSpan w:val="2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74" w:type="dxa"/>
            <w:gridSpan w:val="2"/>
            <w:vAlign w:val="center"/>
          </w:tcPr>
          <w:p>
            <w:pPr>
              <w:tabs>
                <w:tab w:val="left" w:pos="1035"/>
              </w:tabs>
              <w:spacing w:line="300" w:lineRule="exact"/>
              <w:ind w:left="42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学制</w:t>
            </w:r>
          </w:p>
        </w:tc>
        <w:tc>
          <w:tcPr>
            <w:tcW w:w="1352" w:type="dxa"/>
            <w:gridSpan w:val="2"/>
            <w:vAlign w:val="center"/>
          </w:tcPr>
          <w:p>
            <w:pPr>
              <w:tabs>
                <w:tab w:val="left" w:pos="1035"/>
              </w:tabs>
              <w:spacing w:line="300" w:lineRule="exact"/>
              <w:ind w:firstLine="840" w:firstLineChars="300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年</w:t>
            </w:r>
          </w:p>
        </w:tc>
        <w:tc>
          <w:tcPr>
            <w:tcW w:w="979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w w:val="9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入学时间</w:t>
            </w:r>
          </w:p>
        </w:tc>
        <w:tc>
          <w:tcPr>
            <w:tcW w:w="1197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</w:trPr>
        <w:tc>
          <w:tcPr>
            <w:tcW w:w="455" w:type="dxa"/>
            <w:vMerge w:val="continue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作品全称</w:t>
            </w:r>
          </w:p>
        </w:tc>
        <w:tc>
          <w:tcPr>
            <w:tcW w:w="6368" w:type="dxa"/>
            <w:gridSpan w:val="8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455" w:type="dxa"/>
            <w:vMerge w:val="continue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毕业论文题目</w:t>
            </w:r>
          </w:p>
        </w:tc>
        <w:tc>
          <w:tcPr>
            <w:tcW w:w="6368" w:type="dxa"/>
            <w:gridSpan w:val="8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（如无，请写无）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455" w:type="dxa"/>
            <w:vMerge w:val="continue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vMerge w:val="restart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通讯地址</w:t>
            </w:r>
          </w:p>
        </w:tc>
        <w:tc>
          <w:tcPr>
            <w:tcW w:w="4192" w:type="dxa"/>
            <w:gridSpan w:val="6"/>
            <w:vMerge w:val="restart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邮政编码</w:t>
            </w:r>
          </w:p>
        </w:tc>
        <w:tc>
          <w:tcPr>
            <w:tcW w:w="1197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455" w:type="dxa"/>
            <w:vMerge w:val="continue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vMerge w:val="continue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4192" w:type="dxa"/>
            <w:gridSpan w:val="6"/>
            <w:vMerge w:val="continue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固定电话</w:t>
            </w:r>
          </w:p>
        </w:tc>
        <w:tc>
          <w:tcPr>
            <w:tcW w:w="1197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455" w:type="dxa"/>
            <w:vMerge w:val="continue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vMerge w:val="restart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常住地</w:t>
            </w:r>
          </w:p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通讯地址</w:t>
            </w:r>
          </w:p>
        </w:tc>
        <w:tc>
          <w:tcPr>
            <w:tcW w:w="4192" w:type="dxa"/>
            <w:gridSpan w:val="6"/>
            <w:vMerge w:val="restart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邮政编码</w:t>
            </w:r>
          </w:p>
        </w:tc>
        <w:tc>
          <w:tcPr>
            <w:tcW w:w="1197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</w:trPr>
        <w:tc>
          <w:tcPr>
            <w:tcW w:w="455" w:type="dxa"/>
            <w:vMerge w:val="continue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vMerge w:val="continue"/>
            <w:tcBorders>
              <w:bottom w:val="single" w:color="auto" w:sz="4" w:space="0"/>
            </w:tcBorders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4192" w:type="dxa"/>
            <w:gridSpan w:val="6"/>
            <w:vMerge w:val="continue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197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</w:trPr>
        <w:tc>
          <w:tcPr>
            <w:tcW w:w="455" w:type="dxa"/>
            <w:vMerge w:val="restart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合作者情况</w:t>
            </w:r>
          </w:p>
        </w:tc>
        <w:tc>
          <w:tcPr>
            <w:tcW w:w="1372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姓  名</w:t>
            </w:r>
          </w:p>
        </w:tc>
        <w:tc>
          <w:tcPr>
            <w:tcW w:w="998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903" w:type="dxa"/>
            <w:gridSpan w:val="2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年龄</w:t>
            </w:r>
          </w:p>
        </w:tc>
        <w:tc>
          <w:tcPr>
            <w:tcW w:w="1074" w:type="dxa"/>
            <w:gridSpan w:val="2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学历</w:t>
            </w:r>
          </w:p>
        </w:tc>
        <w:tc>
          <w:tcPr>
            <w:tcW w:w="339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55" w:type="dxa"/>
            <w:vMerge w:val="continue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color="auto" w:sz="4" w:space="0"/>
            </w:tcBorders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gridSpan w:val="2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74" w:type="dxa"/>
            <w:gridSpan w:val="2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3393" w:type="dxa"/>
            <w:gridSpan w:val="3"/>
            <w:tcBorders>
              <w:right w:val="single" w:color="auto" w:sz="4" w:space="0"/>
            </w:tcBorders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</w:trPr>
        <w:tc>
          <w:tcPr>
            <w:tcW w:w="455" w:type="dxa"/>
            <w:vMerge w:val="continue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gridSpan w:val="2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074" w:type="dxa"/>
            <w:gridSpan w:val="2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339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</w:trPr>
        <w:tc>
          <w:tcPr>
            <w:tcW w:w="455" w:type="dxa"/>
            <w:vMerge w:val="restart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指导教师</w:t>
            </w:r>
          </w:p>
        </w:tc>
        <w:tc>
          <w:tcPr>
            <w:tcW w:w="1372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姓  名</w:t>
            </w:r>
          </w:p>
        </w:tc>
        <w:tc>
          <w:tcPr>
            <w:tcW w:w="998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职称</w:t>
            </w:r>
          </w:p>
        </w:tc>
        <w:tc>
          <w:tcPr>
            <w:tcW w:w="1977" w:type="dxa"/>
            <w:gridSpan w:val="4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联系方式</w:t>
            </w:r>
          </w:p>
        </w:tc>
        <w:tc>
          <w:tcPr>
            <w:tcW w:w="339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455" w:type="dxa"/>
            <w:vMerge w:val="continue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977" w:type="dxa"/>
            <w:gridSpan w:val="4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339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</w:trPr>
        <w:tc>
          <w:tcPr>
            <w:tcW w:w="455" w:type="dxa"/>
            <w:vMerge w:val="continue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977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3393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3" w:hRule="atLeast"/>
        </w:trPr>
        <w:tc>
          <w:tcPr>
            <w:tcW w:w="455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1035"/>
              </w:tabs>
              <w:spacing w:line="300" w:lineRule="exact"/>
              <w:ind w:hanging="10"/>
              <w:jc w:val="lef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学籍确认</w:t>
            </w:r>
          </w:p>
        </w:tc>
        <w:tc>
          <w:tcPr>
            <w:tcW w:w="774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1035"/>
              </w:tabs>
              <w:spacing w:line="28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是否为2020年6月1日以前正式注册的南开大学非成人教育、非在职的在校学生（包括本科生、硕士研究生和博士研究生）。</w:t>
            </w:r>
          </w:p>
          <w:p>
            <w:pPr>
              <w:widowControl/>
              <w:tabs>
                <w:tab w:val="left" w:pos="1035"/>
              </w:tabs>
              <w:spacing w:line="280" w:lineRule="exact"/>
              <w:ind w:firstLine="560" w:firstLineChars="20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□是   □否</w:t>
            </w:r>
          </w:p>
          <w:p>
            <w:pPr>
              <w:widowControl/>
              <w:tabs>
                <w:tab w:val="left" w:pos="1035"/>
              </w:tabs>
              <w:spacing w:line="280" w:lineRule="exact"/>
              <w:ind w:firstLine="560" w:firstLineChars="20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若是， 其学号为：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>
            <w:pPr>
              <w:widowControl/>
              <w:tabs>
                <w:tab w:val="left" w:pos="1035"/>
              </w:tabs>
              <w:spacing w:line="280" w:lineRule="exact"/>
              <w:ind w:firstLine="3360" w:firstLineChars="120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</w:t>
            </w:r>
          </w:p>
          <w:p>
            <w:pPr>
              <w:widowControl/>
              <w:tabs>
                <w:tab w:val="left" w:pos="1035"/>
              </w:tabs>
              <w:spacing w:line="300" w:lineRule="exact"/>
              <w:ind w:hanging="1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           年  月  日</w:t>
            </w:r>
          </w:p>
        </w:tc>
      </w:tr>
    </w:tbl>
    <w:p>
      <w:pPr>
        <w:tabs>
          <w:tab w:val="left" w:pos="1035"/>
        </w:tabs>
        <w:spacing w:line="420" w:lineRule="exact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ascii="仿宋" w:hAnsi="仿宋" w:eastAsia="仿宋" w:cs="仿宋"/>
          <w:b/>
          <w:bCs/>
          <w:color w:val="000000"/>
          <w:sz w:val="28"/>
          <w:szCs w:val="28"/>
        </w:rPr>
        <w:br w:type="page"/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A2.申报者情况（</w:t>
      </w:r>
      <w:r>
        <w:rPr>
          <w:rFonts w:hint="eastAsia" w:ascii="黑体" w:hAnsi="黑体" w:eastAsia="黑体" w:cs="仿宋"/>
          <w:b/>
          <w:bCs/>
          <w:color w:val="000000"/>
          <w:sz w:val="28"/>
          <w:szCs w:val="28"/>
        </w:rPr>
        <w:t>集体项目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）</w:t>
      </w:r>
    </w:p>
    <w:p>
      <w:pPr>
        <w:tabs>
          <w:tab w:val="left" w:pos="1035"/>
        </w:tabs>
        <w:spacing w:line="300" w:lineRule="exact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说明：</w:t>
      </w:r>
    </w:p>
    <w:p>
      <w:pPr>
        <w:tabs>
          <w:tab w:val="left" w:pos="1035"/>
        </w:tabs>
        <w:spacing w:line="300" w:lineRule="exact"/>
        <w:ind w:firstLine="840" w:firstLineChars="3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1.必须由申报者本人按要求填写；</w:t>
      </w:r>
    </w:p>
    <w:p>
      <w:pPr>
        <w:spacing w:line="300" w:lineRule="exact"/>
        <w:ind w:firstLine="780" w:firstLineChars="300"/>
        <w:rPr>
          <w:rFonts w:ascii="仿宋" w:hAnsi="仿宋" w:eastAsia="仿宋" w:cs="仿宋"/>
          <w:b/>
          <w:color w:val="000000"/>
          <w:spacing w:val="-1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pacing w:val="-10"/>
          <w:sz w:val="28"/>
          <w:szCs w:val="28"/>
        </w:rPr>
        <w:t>2.</w:t>
      </w:r>
      <w:r>
        <w:rPr>
          <w:rFonts w:hint="eastAsia" w:ascii="仿宋" w:hAnsi="仿宋" w:eastAsia="仿宋" w:cs="仿宋"/>
          <w:b/>
          <w:color w:val="000000"/>
          <w:spacing w:val="-10"/>
          <w:sz w:val="28"/>
          <w:szCs w:val="28"/>
        </w:rPr>
        <w:t>申报者代表须是所有作者中学历最高者，其余作者按学历由高到低排列；</w:t>
      </w:r>
    </w:p>
    <w:p>
      <w:pPr>
        <w:tabs>
          <w:tab w:val="left" w:pos="1035"/>
        </w:tabs>
        <w:spacing w:line="300" w:lineRule="exact"/>
        <w:ind w:firstLine="840" w:firstLineChars="3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3</w:t>
      </w:r>
      <w:bookmarkStart w:id="2" w:name="_Hlk36539106"/>
      <w:r>
        <w:rPr>
          <w:rFonts w:hint="eastAsia" w:ascii="仿宋" w:hAnsi="仿宋" w:eastAsia="仿宋" w:cs="仿宋"/>
          <w:color w:val="000000"/>
          <w:sz w:val="28"/>
          <w:szCs w:val="28"/>
        </w:rPr>
        <w:t>本表中学籍确认的填写视为申报者对本人学籍真实的承诺。</w:t>
      </w:r>
      <w:bookmarkEnd w:id="2"/>
    </w:p>
    <w:tbl>
      <w:tblPr>
        <w:tblStyle w:val="11"/>
        <w:tblW w:w="8196" w:type="dxa"/>
        <w:tblInd w:w="2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"/>
        <w:gridCol w:w="1637"/>
        <w:gridCol w:w="693"/>
        <w:gridCol w:w="841"/>
        <w:gridCol w:w="841"/>
        <w:gridCol w:w="1402"/>
        <w:gridCol w:w="520"/>
        <w:gridCol w:w="359"/>
        <w:gridCol w:w="14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restart"/>
            <w:vAlign w:val="center"/>
          </w:tcPr>
          <w:p>
            <w:pPr>
              <w:tabs>
                <w:tab w:val="left" w:pos="1035"/>
              </w:tabs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申</w:t>
            </w:r>
          </w:p>
          <w:p>
            <w:pPr>
              <w:tabs>
                <w:tab w:val="left" w:pos="1035"/>
              </w:tabs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报</w:t>
            </w:r>
          </w:p>
          <w:p>
            <w:pPr>
              <w:tabs>
                <w:tab w:val="left" w:pos="1035"/>
              </w:tabs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者</w:t>
            </w:r>
          </w:p>
          <w:p>
            <w:pPr>
              <w:tabs>
                <w:tab w:val="left" w:pos="1035"/>
              </w:tabs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代</w:t>
            </w:r>
          </w:p>
          <w:p>
            <w:pPr>
              <w:tabs>
                <w:tab w:val="left" w:pos="1035"/>
              </w:tabs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表</w:t>
            </w:r>
          </w:p>
          <w:p>
            <w:pPr>
              <w:tabs>
                <w:tab w:val="left" w:pos="1035"/>
              </w:tabs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情况</w:t>
            </w:r>
          </w:p>
        </w:tc>
        <w:tc>
          <w:tcPr>
            <w:tcW w:w="1637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姓  名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1402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79" w:type="dxa"/>
            <w:gridSpan w:val="2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出生</w:t>
            </w:r>
          </w:p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年月</w:t>
            </w:r>
          </w:p>
        </w:tc>
        <w:tc>
          <w:tcPr>
            <w:tcW w:w="1441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学校全称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243" w:type="dxa"/>
            <w:gridSpan w:val="2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系、专业、年级</w:t>
            </w:r>
          </w:p>
        </w:tc>
        <w:tc>
          <w:tcPr>
            <w:tcW w:w="2320" w:type="dxa"/>
            <w:gridSpan w:val="3"/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学  历</w:t>
            </w:r>
          </w:p>
        </w:tc>
        <w:tc>
          <w:tcPr>
            <w:tcW w:w="1534" w:type="dxa"/>
            <w:gridSpan w:val="2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学制</w:t>
            </w:r>
          </w:p>
        </w:tc>
        <w:tc>
          <w:tcPr>
            <w:tcW w:w="1402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年</w:t>
            </w:r>
          </w:p>
        </w:tc>
        <w:tc>
          <w:tcPr>
            <w:tcW w:w="879" w:type="dxa"/>
            <w:gridSpan w:val="2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入学</w:t>
            </w:r>
          </w:p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时间</w:t>
            </w:r>
          </w:p>
        </w:tc>
        <w:tc>
          <w:tcPr>
            <w:tcW w:w="1441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作品名称</w:t>
            </w:r>
          </w:p>
        </w:tc>
        <w:tc>
          <w:tcPr>
            <w:tcW w:w="6097" w:type="dxa"/>
            <w:gridSpan w:val="7"/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毕业论文题目</w:t>
            </w:r>
          </w:p>
        </w:tc>
        <w:tc>
          <w:tcPr>
            <w:tcW w:w="6097" w:type="dxa"/>
            <w:gridSpan w:val="7"/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" w:hRule="atLeast"/>
        </w:trPr>
        <w:tc>
          <w:tcPr>
            <w:tcW w:w="462" w:type="dxa"/>
            <w:vMerge w:val="continue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vMerge w:val="restart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通讯地址</w:t>
            </w:r>
          </w:p>
        </w:tc>
        <w:tc>
          <w:tcPr>
            <w:tcW w:w="2375" w:type="dxa"/>
            <w:gridSpan w:val="3"/>
            <w:vMerge w:val="restart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邮政编码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" w:hRule="atLeast"/>
        </w:trPr>
        <w:tc>
          <w:tcPr>
            <w:tcW w:w="462" w:type="dxa"/>
            <w:vMerge w:val="continue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vMerge w:val="continue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  <w:gridSpan w:val="3"/>
            <w:vMerge w:val="continue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固定电话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1" w:hRule="atLeast"/>
        </w:trPr>
        <w:tc>
          <w:tcPr>
            <w:tcW w:w="462" w:type="dxa"/>
            <w:vMerge w:val="continue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vMerge w:val="restart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常住地</w:t>
            </w:r>
          </w:p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通讯地址</w:t>
            </w:r>
          </w:p>
        </w:tc>
        <w:tc>
          <w:tcPr>
            <w:tcW w:w="2375" w:type="dxa"/>
            <w:gridSpan w:val="3"/>
            <w:vMerge w:val="restart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邮政编码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6" w:hRule="atLeast"/>
        </w:trPr>
        <w:tc>
          <w:tcPr>
            <w:tcW w:w="462" w:type="dxa"/>
            <w:vMerge w:val="continue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vMerge w:val="continue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  <w:gridSpan w:val="3"/>
            <w:vMerge w:val="continue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922" w:type="dxa"/>
            <w:gridSpan w:val="2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手    机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" w:hRule="atLeast"/>
        </w:trPr>
        <w:tc>
          <w:tcPr>
            <w:tcW w:w="462" w:type="dxa"/>
            <w:vMerge w:val="restart"/>
            <w:vAlign w:val="center"/>
          </w:tcPr>
          <w:p>
            <w:pPr>
              <w:tabs>
                <w:tab w:val="left" w:pos="1035"/>
              </w:tabs>
              <w:spacing w:line="360" w:lineRule="exact"/>
              <w:jc w:val="center"/>
              <w:rPr>
                <w:rFonts w:ascii="仿宋" w:hAnsi="仿宋" w:eastAsia="仿宋" w:cs="仿宋"/>
                <w:color w:val="000000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20"/>
                <w:sz w:val="28"/>
                <w:szCs w:val="28"/>
              </w:rPr>
              <w:t>其</w:t>
            </w:r>
          </w:p>
          <w:p>
            <w:pPr>
              <w:tabs>
                <w:tab w:val="left" w:pos="1035"/>
              </w:tabs>
              <w:spacing w:line="360" w:lineRule="exact"/>
              <w:jc w:val="center"/>
              <w:rPr>
                <w:rFonts w:ascii="仿宋" w:hAnsi="仿宋" w:eastAsia="仿宋" w:cs="仿宋"/>
                <w:color w:val="000000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20"/>
                <w:sz w:val="28"/>
                <w:szCs w:val="28"/>
              </w:rPr>
              <w:t>他</w:t>
            </w:r>
          </w:p>
          <w:p>
            <w:pPr>
              <w:tabs>
                <w:tab w:val="left" w:pos="1035"/>
              </w:tabs>
              <w:spacing w:line="360" w:lineRule="exact"/>
              <w:jc w:val="center"/>
              <w:rPr>
                <w:rFonts w:ascii="仿宋" w:hAnsi="仿宋" w:eastAsia="仿宋" w:cs="仿宋"/>
                <w:color w:val="000000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20"/>
                <w:sz w:val="28"/>
                <w:szCs w:val="28"/>
              </w:rPr>
              <w:t>作</w:t>
            </w:r>
          </w:p>
          <w:p>
            <w:pPr>
              <w:tabs>
                <w:tab w:val="left" w:pos="1035"/>
              </w:tabs>
              <w:spacing w:line="360" w:lineRule="exact"/>
              <w:jc w:val="center"/>
              <w:rPr>
                <w:rFonts w:ascii="仿宋" w:hAnsi="仿宋" w:eastAsia="仿宋" w:cs="仿宋"/>
                <w:color w:val="000000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20"/>
                <w:sz w:val="28"/>
                <w:szCs w:val="28"/>
              </w:rPr>
              <w:t>者</w:t>
            </w:r>
          </w:p>
          <w:p>
            <w:pPr>
              <w:tabs>
                <w:tab w:val="left" w:pos="1035"/>
              </w:tabs>
              <w:spacing w:line="360" w:lineRule="exact"/>
              <w:jc w:val="center"/>
              <w:rPr>
                <w:rFonts w:ascii="仿宋" w:hAnsi="仿宋" w:eastAsia="仿宋" w:cs="仿宋"/>
                <w:color w:val="000000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20"/>
                <w:sz w:val="28"/>
                <w:szCs w:val="28"/>
              </w:rPr>
              <w:t>情</w:t>
            </w:r>
          </w:p>
          <w:p>
            <w:pPr>
              <w:tabs>
                <w:tab w:val="left" w:pos="1035"/>
              </w:tabs>
              <w:spacing w:line="360" w:lineRule="exact"/>
              <w:jc w:val="center"/>
              <w:rPr>
                <w:rFonts w:ascii="仿宋" w:hAnsi="仿宋" w:eastAsia="仿宋" w:cs="仿宋"/>
                <w:color w:val="000000"/>
                <w:spacing w:val="2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pacing w:val="20"/>
                <w:sz w:val="28"/>
                <w:szCs w:val="28"/>
              </w:rPr>
              <w:t>况</w:t>
            </w:r>
          </w:p>
        </w:tc>
        <w:tc>
          <w:tcPr>
            <w:tcW w:w="1637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姓  名</w:t>
            </w:r>
          </w:p>
        </w:tc>
        <w:tc>
          <w:tcPr>
            <w:tcW w:w="693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性别</w:t>
            </w:r>
          </w:p>
        </w:tc>
        <w:tc>
          <w:tcPr>
            <w:tcW w:w="841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年龄</w:t>
            </w:r>
          </w:p>
        </w:tc>
        <w:tc>
          <w:tcPr>
            <w:tcW w:w="841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学历</w:t>
            </w:r>
          </w:p>
        </w:tc>
        <w:tc>
          <w:tcPr>
            <w:tcW w:w="3722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693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693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693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693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693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841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</w:trPr>
        <w:tc>
          <w:tcPr>
            <w:tcW w:w="462" w:type="dxa"/>
            <w:vMerge w:val="restart"/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指导教师</w:t>
            </w: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姓  名</w:t>
            </w: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职称</w:t>
            </w:r>
          </w:p>
        </w:tc>
        <w:tc>
          <w:tcPr>
            <w:tcW w:w="168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联系方式</w:t>
            </w:r>
          </w:p>
        </w:tc>
        <w:tc>
          <w:tcPr>
            <w:tcW w:w="3722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所在单位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68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9" w:hRule="atLeast"/>
        </w:trPr>
        <w:tc>
          <w:tcPr>
            <w:tcW w:w="462" w:type="dxa"/>
            <w:vMerge w:val="continue"/>
            <w:tcBorders>
              <w:bottom w:val="single" w:color="auto" w:sz="4" w:space="0"/>
            </w:tcBorders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693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68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3722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035"/>
              </w:tabs>
              <w:spacing w:line="30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0" w:hRule="atLeast"/>
        </w:trPr>
        <w:tc>
          <w:tcPr>
            <w:tcW w:w="462" w:type="dxa"/>
            <w:vAlign w:val="center"/>
          </w:tcPr>
          <w:p>
            <w:pPr>
              <w:widowControl/>
              <w:tabs>
                <w:tab w:val="left" w:pos="1035"/>
              </w:tabs>
              <w:spacing w:line="300" w:lineRule="exact"/>
              <w:ind w:hanging="10"/>
              <w:jc w:val="lef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学籍确认</w:t>
            </w:r>
          </w:p>
        </w:tc>
        <w:tc>
          <w:tcPr>
            <w:tcW w:w="7734" w:type="dxa"/>
            <w:gridSpan w:val="8"/>
            <w:vAlign w:val="center"/>
          </w:tcPr>
          <w:p>
            <w:pPr>
              <w:widowControl/>
              <w:tabs>
                <w:tab w:val="left" w:pos="1035"/>
              </w:tabs>
              <w:spacing w:line="28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是否为2020年6月1日以前正式注册的南开大学非成人教育、非在职的在校学生（包括本科生、硕士研究生和博士研究生）。</w:t>
            </w:r>
          </w:p>
          <w:p>
            <w:pPr>
              <w:widowControl/>
              <w:tabs>
                <w:tab w:val="left" w:pos="1035"/>
              </w:tabs>
              <w:spacing w:line="280" w:lineRule="exact"/>
              <w:ind w:firstLine="560" w:firstLineChars="20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□是   □否</w:t>
            </w:r>
          </w:p>
          <w:p>
            <w:pPr>
              <w:widowControl/>
              <w:tabs>
                <w:tab w:val="left" w:pos="1035"/>
              </w:tabs>
              <w:spacing w:line="280" w:lineRule="exact"/>
              <w:ind w:firstLine="560" w:firstLineChars="20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若是， 其学号为：</w:t>
            </w:r>
            <w:r>
              <w:rPr>
                <w:rFonts w:hint="eastAsia" w:ascii="仿宋" w:hAnsi="仿宋" w:eastAsia="仿宋" w:cs="仿宋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>
            <w:pPr>
              <w:widowControl/>
              <w:tabs>
                <w:tab w:val="left" w:pos="1035"/>
              </w:tabs>
              <w:spacing w:line="280" w:lineRule="exact"/>
              <w:ind w:firstLine="3360" w:firstLineChars="120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</w:t>
            </w:r>
          </w:p>
          <w:p>
            <w:pPr>
              <w:widowControl/>
              <w:tabs>
                <w:tab w:val="left" w:pos="1035"/>
              </w:tabs>
              <w:spacing w:line="280" w:lineRule="exact"/>
              <w:ind w:hanging="1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           年  月  日</w:t>
            </w:r>
          </w:p>
        </w:tc>
      </w:tr>
    </w:tbl>
    <w:p>
      <w:pPr>
        <w:widowControl/>
        <w:tabs>
          <w:tab w:val="left" w:pos="2580"/>
        </w:tabs>
        <w:jc w:val="left"/>
        <w:rPr>
          <w:rFonts w:ascii="华文仿宋" w:hAnsi="华文仿宋" w:eastAsia="华文仿宋" w:cs="华文中宋"/>
          <w:color w:val="000000"/>
          <w:kern w:val="0"/>
          <w:sz w:val="28"/>
          <w:szCs w:val="28"/>
        </w:rPr>
        <w:sectPr>
          <w:footerReference r:id="rId6" w:type="first"/>
          <w:footerReference r:id="rId5" w:type="default"/>
          <w:pgSz w:w="11906" w:h="16838"/>
          <w:pgMar w:top="1304" w:right="1758" w:bottom="709" w:left="1814" w:header="851" w:footer="851" w:gutter="0"/>
          <w:cols w:space="425" w:num="1"/>
          <w:docGrid w:type="lines" w:linePitch="312" w:charSpace="0"/>
        </w:sectPr>
      </w:pPr>
    </w:p>
    <w:p>
      <w:pPr>
        <w:tabs>
          <w:tab w:val="left" w:pos="1035"/>
        </w:tabs>
        <w:spacing w:line="420" w:lineRule="exact"/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B.申报作品情况</w:t>
      </w:r>
    </w:p>
    <w:p>
      <w:pPr>
        <w:widowControl/>
        <w:spacing w:line="370" w:lineRule="auto"/>
        <w:jc w:val="center"/>
        <w:rPr>
          <w:rFonts w:ascii="黑体" w:hAnsi="黑体" w:eastAsia="黑体" w:cs="仿宋"/>
          <w:b/>
          <w:bCs/>
          <w:sz w:val="28"/>
          <w:szCs w:val="28"/>
        </w:rPr>
      </w:pPr>
      <w:r>
        <w:rPr>
          <w:rFonts w:hint="eastAsia" w:ascii="黑体" w:hAnsi="黑体" w:eastAsia="黑体" w:cs="仿宋"/>
          <w:b/>
          <w:bCs/>
          <w:sz w:val="28"/>
          <w:szCs w:val="28"/>
        </w:rPr>
        <w:t>（社会调查报告或</w:t>
      </w:r>
      <w:r>
        <w:rPr>
          <w:rFonts w:hint="eastAsia" w:ascii="黑体" w:hAnsi="黑体" w:eastAsia="黑体"/>
          <w:b/>
          <w:bCs/>
          <w:sz w:val="28"/>
          <w:szCs w:val="28"/>
        </w:rPr>
        <w:t>学术论文</w:t>
      </w:r>
      <w:r>
        <w:rPr>
          <w:rFonts w:hint="eastAsia" w:ascii="黑体" w:hAnsi="黑体" w:eastAsia="黑体" w:cs="仿宋"/>
          <w:b/>
          <w:bCs/>
          <w:sz w:val="28"/>
          <w:szCs w:val="28"/>
        </w:rPr>
        <w:t>类）</w:t>
      </w:r>
    </w:p>
    <w:p>
      <w:pPr>
        <w:widowControl/>
        <w:spacing w:line="400" w:lineRule="exact"/>
        <w:ind w:left="8" w:hanging="8" w:hangingChars="3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说明：1．必须由申报者本人填写；</w:t>
      </w:r>
    </w:p>
    <w:p>
      <w:pPr>
        <w:widowControl/>
        <w:spacing w:line="400" w:lineRule="exact"/>
        <w:ind w:left="10" w:firstLine="840" w:firstLineChars="3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本部分中的管理部门签章视为对申报者所填内容的确认。</w:t>
      </w:r>
    </w:p>
    <w:tbl>
      <w:tblPr>
        <w:tblStyle w:val="11"/>
        <w:tblW w:w="811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66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55" w:type="dxa"/>
            <w:vAlign w:val="center"/>
          </w:tcPr>
          <w:p>
            <w:pPr>
              <w:widowControl/>
              <w:spacing w:line="400" w:lineRule="exact"/>
              <w:ind w:left="10" w:hanging="1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作品全称</w:t>
            </w:r>
          </w:p>
        </w:tc>
        <w:tc>
          <w:tcPr>
            <w:tcW w:w="6664" w:type="dxa"/>
          </w:tcPr>
          <w:p>
            <w:pPr>
              <w:widowControl/>
              <w:spacing w:line="400" w:lineRule="exact"/>
              <w:ind w:left="10" w:hanging="1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1455" w:type="dxa"/>
            <w:vAlign w:val="center"/>
          </w:tcPr>
          <w:p>
            <w:pPr>
              <w:widowControl/>
              <w:spacing w:line="400" w:lineRule="exact"/>
              <w:ind w:left="10" w:hanging="1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作品方向</w:t>
            </w:r>
          </w:p>
        </w:tc>
        <w:tc>
          <w:tcPr>
            <w:tcW w:w="6664" w:type="dxa"/>
          </w:tcPr>
          <w:p>
            <w:pPr>
              <w:pStyle w:val="3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/>
                <w:sz w:val="30"/>
              </w:rPr>
              <w:t>□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1.青年亚文化中的大学生价值观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ind w:right="-318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/>
                <w:sz w:val="30"/>
              </w:rPr>
              <w:t>□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2.“互联网+”背景下当代大学生的价值取向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ind w:right="-318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/>
                <w:sz w:val="30"/>
              </w:rPr>
              <w:t>□</w:t>
            </w:r>
            <w:r>
              <w:rPr>
                <w:rFonts w:ascii="仿宋" w:hAnsi="仿宋" w:eastAsia="仿宋"/>
                <w:sz w:val="28"/>
                <w:szCs w:val="28"/>
              </w:rPr>
              <w:t>3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.红色文化教育和大学生价值取向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ind w:right="-318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/>
                <w:sz w:val="30"/>
              </w:rPr>
              <w:t>□</w:t>
            </w:r>
            <w:r>
              <w:rPr>
                <w:rFonts w:ascii="仿宋" w:hAnsi="仿宋" w:eastAsia="仿宋"/>
                <w:sz w:val="28"/>
                <w:szCs w:val="28"/>
              </w:rPr>
              <w:t>4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.专业学习、校园文化、社会实践、闲暇时间与大学生价值取向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ind w:right="-318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/>
                <w:sz w:val="30"/>
              </w:rPr>
              <w:t>□</w:t>
            </w:r>
            <w:r>
              <w:rPr>
                <w:rFonts w:ascii="仿宋" w:hAnsi="仿宋" w:eastAsia="仿宋"/>
                <w:sz w:val="28"/>
                <w:szCs w:val="28"/>
              </w:rPr>
              <w:t>5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.新时代大学生价值取向引导的路径研究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ind w:right="-318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/>
                <w:sz w:val="30"/>
              </w:rPr>
              <w:t>□</w:t>
            </w:r>
            <w:r>
              <w:rPr>
                <w:rFonts w:ascii="仿宋" w:hAnsi="仿宋" w:eastAsia="仿宋"/>
                <w:sz w:val="28"/>
                <w:szCs w:val="28"/>
              </w:rPr>
              <w:t>6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.新时代爱国主义教育和大学生价值观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ind w:right="-318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/>
                <w:sz w:val="30"/>
              </w:rPr>
              <w:t>□</w:t>
            </w:r>
            <w:r>
              <w:rPr>
                <w:rFonts w:ascii="仿宋" w:hAnsi="仿宋" w:eastAsia="仿宋"/>
                <w:sz w:val="28"/>
                <w:szCs w:val="28"/>
              </w:rPr>
              <w:t>7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.中华优秀传统文化教育和大学生价值观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ind w:right="-318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/>
                <w:sz w:val="30"/>
              </w:rPr>
              <w:t>□</w:t>
            </w:r>
            <w:r>
              <w:rPr>
                <w:rFonts w:ascii="仿宋" w:hAnsi="仿宋" w:eastAsia="仿宋"/>
                <w:sz w:val="28"/>
                <w:szCs w:val="28"/>
              </w:rPr>
              <w:t>8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.大学生价值观与德育、美育以及劳动教育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ind w:right="-318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/>
                <w:sz w:val="30"/>
              </w:rPr>
              <w:t>□</w:t>
            </w:r>
            <w:r>
              <w:rPr>
                <w:rFonts w:ascii="仿宋" w:hAnsi="仿宋" w:eastAsia="仿宋"/>
                <w:sz w:val="28"/>
                <w:szCs w:val="28"/>
              </w:rPr>
              <w:t>9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.大学生党员的价值观研究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ind w:right="-318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/>
                <w:sz w:val="30"/>
              </w:rPr>
              <w:t>□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  <w:r>
              <w:rPr>
                <w:rFonts w:ascii="仿宋" w:hAnsi="仿宋" w:eastAsia="仿宋"/>
                <w:sz w:val="28"/>
                <w:szCs w:val="28"/>
              </w:rPr>
              <w:t>0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.抗击新冠肺炎疫情中的大学生价值表征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ind w:right="-318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/>
                <w:sz w:val="30"/>
              </w:rPr>
              <w:t>□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  <w:r>
              <w:rPr>
                <w:rFonts w:ascii="仿宋" w:hAnsi="仿宋" w:eastAsia="仿宋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.大数据或人工智能中的大学生价值反馈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ind w:right="-318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/>
                <w:sz w:val="30"/>
              </w:rPr>
              <w:t>□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  <w:r>
              <w:rPr>
                <w:rFonts w:ascii="仿宋" w:hAnsi="仿宋" w:eastAsia="仿宋"/>
                <w:sz w:val="28"/>
                <w:szCs w:val="28"/>
              </w:rPr>
              <w:t>2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.思想政治理论课对大学生价值观念的教育作用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ind w:right="-318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/>
                <w:sz w:val="30"/>
              </w:rPr>
              <w:t>□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  <w:r>
              <w:rPr>
                <w:rFonts w:ascii="仿宋" w:hAnsi="仿宋" w:eastAsia="仿宋"/>
                <w:sz w:val="28"/>
                <w:szCs w:val="28"/>
              </w:rPr>
              <w:t>3.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社会思潮影响与大学生价值观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ind w:right="-31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/>
                <w:sz w:val="30"/>
              </w:rPr>
              <w:t>□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  <w:r>
              <w:rPr>
                <w:rFonts w:ascii="仿宋" w:hAnsi="仿宋" w:eastAsia="仿宋"/>
                <w:sz w:val="28"/>
                <w:szCs w:val="28"/>
              </w:rPr>
              <w:t>4.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大学生价值观教育制度化与治理现代化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2" w:hRule="atLeast"/>
          <w:jc w:val="center"/>
        </w:trPr>
        <w:tc>
          <w:tcPr>
            <w:tcW w:w="145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作品撰写的目的和基本思路</w:t>
            </w:r>
          </w:p>
        </w:tc>
        <w:tc>
          <w:tcPr>
            <w:tcW w:w="6664" w:type="dxa"/>
          </w:tcPr>
          <w:p>
            <w:pPr>
              <w:widowControl/>
              <w:spacing w:line="400" w:lineRule="exact"/>
              <w:ind w:firstLine="560" w:firstLineChars="20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6" w:hRule="atLeast"/>
          <w:jc w:val="center"/>
        </w:trPr>
        <w:tc>
          <w:tcPr>
            <w:tcW w:w="145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sz w:val="28"/>
                <w:szCs w:val="28"/>
              </w:rPr>
              <w:t>作品的科学性、先进性及独特性之处</w:t>
            </w:r>
          </w:p>
        </w:tc>
        <w:tc>
          <w:tcPr>
            <w:tcW w:w="6664" w:type="dxa"/>
          </w:tcPr>
          <w:p>
            <w:pPr>
              <w:widowControl/>
              <w:spacing w:line="400" w:lineRule="exact"/>
              <w:ind w:firstLine="560" w:firstLineChars="20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0" w:hRule="atLeast"/>
          <w:jc w:val="center"/>
        </w:trPr>
        <w:tc>
          <w:tcPr>
            <w:tcW w:w="1455" w:type="dxa"/>
            <w:vAlign w:val="center"/>
          </w:tcPr>
          <w:p>
            <w:pPr>
              <w:widowControl/>
              <w:spacing w:line="400" w:lineRule="exact"/>
              <w:ind w:left="10" w:hanging="1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作品的实际应用价值和现实指导意义</w:t>
            </w:r>
          </w:p>
        </w:tc>
        <w:tc>
          <w:tcPr>
            <w:tcW w:w="6664" w:type="dxa"/>
          </w:tcPr>
          <w:p>
            <w:pPr>
              <w:widowControl/>
              <w:spacing w:line="400" w:lineRule="exact"/>
              <w:ind w:firstLine="560" w:firstLineChars="200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42" w:hRule="atLeast"/>
          <w:jc w:val="center"/>
        </w:trPr>
        <w:tc>
          <w:tcPr>
            <w:tcW w:w="1455" w:type="dxa"/>
            <w:textDirection w:val="tbRlV"/>
            <w:vAlign w:val="center"/>
          </w:tcPr>
          <w:p>
            <w:pPr>
              <w:widowControl/>
              <w:spacing w:line="400" w:lineRule="exact"/>
              <w:ind w:left="113" w:right="113" w:hanging="1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作     品    摘    要</w:t>
            </w:r>
          </w:p>
          <w:p>
            <w:pPr>
              <w:widowControl/>
              <w:spacing w:line="400" w:lineRule="exact"/>
              <w:ind w:left="123" w:right="113" w:firstLine="640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6664" w:type="dxa"/>
          </w:tcPr>
          <w:p>
            <w:pPr>
              <w:widowControl/>
              <w:spacing w:line="400" w:lineRule="exact"/>
              <w:ind w:firstLine="640" w:firstLineChars="200"/>
              <w:jc w:val="left"/>
              <w:rPr>
                <w:rFonts w:ascii="仿宋" w:hAnsi="仿宋" w:eastAsia="仿宋" w:cs="仿宋"/>
                <w:sz w:val="3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4" w:hRule="atLeast"/>
          <w:jc w:val="center"/>
        </w:trPr>
        <w:tc>
          <w:tcPr>
            <w:tcW w:w="1455" w:type="dxa"/>
            <w:vAlign w:val="center"/>
          </w:tcPr>
          <w:p>
            <w:pPr>
              <w:widowControl/>
              <w:spacing w:line="400" w:lineRule="exact"/>
              <w:ind w:left="10" w:hanging="1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作品在何时、何地、何种机构举行的会议或报刊上发表登载、所获奖励及评定结果</w:t>
            </w:r>
          </w:p>
        </w:tc>
        <w:tc>
          <w:tcPr>
            <w:tcW w:w="6664" w:type="dxa"/>
          </w:tcPr>
          <w:p>
            <w:pPr>
              <w:widowControl/>
              <w:spacing w:line="400" w:lineRule="exact"/>
              <w:ind w:firstLine="560" w:firstLineChars="20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55" w:type="dxa"/>
            <w:vAlign w:val="center"/>
          </w:tcPr>
          <w:p>
            <w:pPr>
              <w:widowControl/>
              <w:spacing w:line="400" w:lineRule="exact"/>
              <w:ind w:left="1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请提供</w:t>
            </w:r>
            <w:r>
              <w:rPr>
                <w:rFonts w:hint="eastAsia" w:ascii="仿宋" w:hAnsi="仿宋" w:eastAsia="仿宋" w:cs="仿宋"/>
                <w:spacing w:val="-6"/>
                <w:sz w:val="28"/>
                <w:szCs w:val="28"/>
              </w:rPr>
              <w:t>对于理解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、审查、评价所申报作品，具有参考价值的现有对比数据及作品中资料来源的检索目录</w:t>
            </w:r>
          </w:p>
        </w:tc>
        <w:tc>
          <w:tcPr>
            <w:tcW w:w="6664" w:type="dxa"/>
          </w:tcPr>
          <w:p>
            <w:pPr>
              <w:widowControl/>
              <w:spacing w:line="400" w:lineRule="exact"/>
              <w:ind w:firstLine="560" w:firstLineChars="20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  <w:jc w:val="center"/>
        </w:trPr>
        <w:tc>
          <w:tcPr>
            <w:tcW w:w="1455" w:type="dxa"/>
            <w:vAlign w:val="center"/>
          </w:tcPr>
          <w:p>
            <w:pPr>
              <w:widowControl/>
              <w:spacing w:line="400" w:lineRule="exact"/>
              <w:ind w:left="10" w:hanging="1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调查方式</w:t>
            </w:r>
          </w:p>
        </w:tc>
        <w:tc>
          <w:tcPr>
            <w:tcW w:w="6664" w:type="dxa"/>
          </w:tcPr>
          <w:p>
            <w:pPr>
              <w:widowControl/>
              <w:spacing w:line="400" w:lineRule="exact"/>
              <w:ind w:left="10" w:hanging="1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□走访 □问卷  □现场采访  □人员介绍  □个别交谈   □亲临实践 □会议 □图片、照片  □书报刊物  □统计报表 □影视资料  □文件  □集体组织 □自发 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0" w:hRule="atLeast"/>
          <w:jc w:val="center"/>
        </w:trPr>
        <w:tc>
          <w:tcPr>
            <w:tcW w:w="1455" w:type="dxa"/>
            <w:vAlign w:val="center"/>
          </w:tcPr>
          <w:p>
            <w:pPr>
              <w:widowControl/>
              <w:spacing w:line="400" w:lineRule="exact"/>
              <w:ind w:left="10" w:hanging="1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主要调查单位及数量</w:t>
            </w:r>
          </w:p>
        </w:tc>
        <w:tc>
          <w:tcPr>
            <w:tcW w:w="6664" w:type="dxa"/>
          </w:tcPr>
          <w:p>
            <w:pPr>
              <w:widowControl/>
              <w:spacing w:line="400" w:lineRule="exact"/>
              <w:ind w:left="10" w:hanging="1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仿宋"/>
                <w:sz w:val="28"/>
                <w:szCs w:val="28"/>
              </w:rPr>
              <w:t>______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省(市)</w:t>
            </w:r>
            <w:r>
              <w:rPr>
                <w:rFonts w:ascii="仿宋" w:hAnsi="仿宋" w:eastAsia="仿宋" w:cs="仿宋"/>
                <w:sz w:val="28"/>
                <w:szCs w:val="28"/>
              </w:rPr>
              <w:t>______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县(区)</w:t>
            </w:r>
            <w:r>
              <w:rPr>
                <w:rFonts w:ascii="仿宋" w:hAnsi="仿宋" w:eastAsia="仿宋" w:cs="仿宋"/>
                <w:sz w:val="28"/>
                <w:szCs w:val="28"/>
              </w:rPr>
              <w:t>______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乡(镇)</w:t>
            </w:r>
            <w:r>
              <w:rPr>
                <w:rFonts w:ascii="仿宋" w:hAnsi="仿宋" w:eastAsia="仿宋" w:cs="仿宋"/>
                <w:sz w:val="28"/>
                <w:szCs w:val="28"/>
              </w:rPr>
              <w:t>______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村(街)</w:t>
            </w:r>
          </w:p>
          <w:p>
            <w:pPr>
              <w:widowControl/>
              <w:spacing w:line="400" w:lineRule="exact"/>
              <w:ind w:left="10" w:hanging="1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</w:t>
            </w:r>
            <w:r>
              <w:rPr>
                <w:rFonts w:ascii="仿宋" w:hAnsi="仿宋" w:eastAsia="仿宋" w:cs="仿宋"/>
                <w:sz w:val="28"/>
                <w:szCs w:val="28"/>
              </w:rPr>
              <w:t>__________________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邮编</w:t>
            </w:r>
            <w:r>
              <w:rPr>
                <w:rFonts w:ascii="仿宋" w:hAnsi="仿宋" w:eastAsia="仿宋" w:cs="仿宋"/>
                <w:sz w:val="28"/>
                <w:szCs w:val="28"/>
              </w:rPr>
              <w:t>________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  <w:r>
              <w:rPr>
                <w:rFonts w:ascii="仿宋" w:hAnsi="仿宋" w:eastAsia="仿宋" w:cs="仿宋"/>
                <w:sz w:val="28"/>
                <w:szCs w:val="28"/>
              </w:rPr>
              <w:t>________</w:t>
            </w:r>
          </w:p>
          <w:p>
            <w:pPr>
              <w:widowControl/>
              <w:spacing w:line="400" w:lineRule="exact"/>
              <w:ind w:left="10" w:hanging="1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电话</w:t>
            </w:r>
            <w:r>
              <w:rPr>
                <w:rFonts w:ascii="仿宋" w:hAnsi="仿宋" w:eastAsia="仿宋" w:cs="仿宋"/>
                <w:sz w:val="28"/>
                <w:szCs w:val="28"/>
              </w:rPr>
              <w:t>________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调查单位</w:t>
            </w:r>
            <w:r>
              <w:rPr>
                <w:rFonts w:ascii="仿宋" w:hAnsi="仿宋" w:eastAsia="仿宋" w:cs="仿宋"/>
                <w:sz w:val="28"/>
                <w:szCs w:val="28"/>
              </w:rPr>
              <w:t>_______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个</w:t>
            </w:r>
            <w:r>
              <w:rPr>
                <w:rFonts w:ascii="仿宋" w:hAnsi="仿宋" w:eastAsia="仿宋" w:cs="仿宋"/>
                <w:sz w:val="28"/>
                <w:szCs w:val="28"/>
              </w:rPr>
              <w:t>____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人次</w:t>
            </w:r>
          </w:p>
        </w:tc>
      </w:tr>
    </w:tbl>
    <w:p>
      <w:pPr>
        <w:tabs>
          <w:tab w:val="left" w:pos="1035"/>
        </w:tabs>
        <w:spacing w:line="420" w:lineRule="exact"/>
        <w:rPr>
          <w:rFonts w:ascii="仿宋" w:hAnsi="仿宋" w:eastAsia="仿宋" w:cs="仿宋"/>
          <w:b/>
          <w:bCs/>
          <w:sz w:val="28"/>
          <w:szCs w:val="28"/>
        </w:rPr>
      </w:pPr>
    </w:p>
    <w:p>
      <w:pPr>
        <w:pStyle w:val="14"/>
        <w:rPr>
          <w:rFonts w:asciiTheme="majorEastAsia" w:hAnsiTheme="majorEastAsia" w:eastAsiaTheme="maj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59032332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6"/>
      <w:ind w:firstLine="4500" w:firstLineChars="250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0499136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1"/>
        <w:szCs w:val="22"/>
      </w:rPr>
      <w:id w:val="867796618"/>
    </w:sdtPr>
    <w:sdtEndPr>
      <w:rPr>
        <w:sz w:val="21"/>
        <w:szCs w:val="22"/>
      </w:rPr>
    </w:sdtEnd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6"/>
      <w:ind w:firstLine="4500" w:firstLineChars="250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1"/>
        <w:szCs w:val="22"/>
      </w:rPr>
      <w:id w:val="412828686"/>
    </w:sdtPr>
    <w:sdtEndPr>
      <w:rPr>
        <w:sz w:val="21"/>
        <w:szCs w:val="22"/>
      </w:rPr>
    </w:sdtEndPr>
    <w:sdtContent>
      <w:p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A7AA5"/>
    <w:multiLevelType w:val="multilevel"/>
    <w:tmpl w:val="55CA7AA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decimal"/>
      <w:suff w:val="nothing"/>
      <w:lvlText w:val="%3."/>
      <w:lvlJc w:val="lef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94086"/>
    <w:rsid w:val="000D778F"/>
    <w:rsid w:val="000F3995"/>
    <w:rsid w:val="001409BE"/>
    <w:rsid w:val="00157407"/>
    <w:rsid w:val="00172A27"/>
    <w:rsid w:val="00182E5D"/>
    <w:rsid w:val="00257213"/>
    <w:rsid w:val="00263297"/>
    <w:rsid w:val="00282BC9"/>
    <w:rsid w:val="00320EF7"/>
    <w:rsid w:val="003321DE"/>
    <w:rsid w:val="003B25A7"/>
    <w:rsid w:val="003B5241"/>
    <w:rsid w:val="0041333E"/>
    <w:rsid w:val="00415935"/>
    <w:rsid w:val="00423A17"/>
    <w:rsid w:val="00453DF0"/>
    <w:rsid w:val="00496E47"/>
    <w:rsid w:val="004B4526"/>
    <w:rsid w:val="004C21E1"/>
    <w:rsid w:val="00502BB0"/>
    <w:rsid w:val="0053088F"/>
    <w:rsid w:val="00642357"/>
    <w:rsid w:val="006776BC"/>
    <w:rsid w:val="006A5EB0"/>
    <w:rsid w:val="00716959"/>
    <w:rsid w:val="007A28C2"/>
    <w:rsid w:val="00833587"/>
    <w:rsid w:val="008A3506"/>
    <w:rsid w:val="008C3B77"/>
    <w:rsid w:val="00991BC1"/>
    <w:rsid w:val="00992E9D"/>
    <w:rsid w:val="009E0F9D"/>
    <w:rsid w:val="009E4B6D"/>
    <w:rsid w:val="00A05CF1"/>
    <w:rsid w:val="00AA3153"/>
    <w:rsid w:val="00BC0861"/>
    <w:rsid w:val="00BD4E56"/>
    <w:rsid w:val="00C32643"/>
    <w:rsid w:val="00C53AC7"/>
    <w:rsid w:val="00C6307E"/>
    <w:rsid w:val="00CA5804"/>
    <w:rsid w:val="00D45BD8"/>
    <w:rsid w:val="00D51AC0"/>
    <w:rsid w:val="00D630E2"/>
    <w:rsid w:val="00E23A0E"/>
    <w:rsid w:val="00E52AAE"/>
    <w:rsid w:val="00EA7A88"/>
    <w:rsid w:val="00F40090"/>
    <w:rsid w:val="00F43B03"/>
    <w:rsid w:val="083D11E2"/>
    <w:rsid w:val="31647835"/>
    <w:rsid w:val="6A610059"/>
    <w:rsid w:val="77DBD770"/>
    <w:rsid w:val="D2FD71E5"/>
    <w:rsid w:val="FCFB2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Date"/>
    <w:basedOn w:val="1"/>
    <w:next w:val="1"/>
    <w:link w:val="12"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0">
    <w:name w:val="annotation reference"/>
    <w:basedOn w:val="8"/>
    <w:unhideWhenUsed/>
    <w:qFormat/>
    <w:uiPriority w:val="99"/>
    <w:rPr>
      <w:sz w:val="21"/>
      <w:szCs w:val="21"/>
    </w:rPr>
  </w:style>
  <w:style w:type="character" w:customStyle="1" w:styleId="12">
    <w:name w:val="日期 字符"/>
    <w:basedOn w:val="8"/>
    <w:link w:val="4"/>
    <w:semiHidden/>
    <w:qFormat/>
    <w:uiPriority w:val="99"/>
  </w:style>
  <w:style w:type="paragraph" w:customStyle="1" w:styleId="13">
    <w:name w:val="列表段落1"/>
    <w:basedOn w:val="1"/>
    <w:qFormat/>
    <w:uiPriority w:val="99"/>
    <w:pPr>
      <w:ind w:firstLine="420" w:firstLineChars="200"/>
    </w:p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华文中宋" w:hAnsi="Times New Roman" w:eastAsia="华文中宋" w:cs="华文中宋"/>
      <w:color w:val="000000"/>
      <w:sz w:val="24"/>
      <w:szCs w:val="24"/>
      <w:lang w:val="en-US" w:eastAsia="zh-CN" w:bidi="ar-SA"/>
    </w:rPr>
  </w:style>
  <w:style w:type="character" w:customStyle="1" w:styleId="15">
    <w:name w:val="页眉 字符"/>
    <w:basedOn w:val="8"/>
    <w:link w:val="7"/>
    <w:qFormat/>
    <w:uiPriority w:val="99"/>
    <w:rPr>
      <w:sz w:val="18"/>
      <w:szCs w:val="18"/>
    </w:rPr>
  </w:style>
  <w:style w:type="character" w:customStyle="1" w:styleId="16">
    <w:name w:val="页脚 字符"/>
    <w:basedOn w:val="8"/>
    <w:link w:val="6"/>
    <w:qFormat/>
    <w:uiPriority w:val="99"/>
    <w:rPr>
      <w:sz w:val="18"/>
      <w:szCs w:val="18"/>
    </w:rPr>
  </w:style>
  <w:style w:type="character" w:customStyle="1" w:styleId="17">
    <w:name w:val="标题 1 字符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8">
    <w:name w:val="批注框文本 字符"/>
    <w:basedOn w:val="8"/>
    <w:link w:val="5"/>
    <w:semiHidden/>
    <w:qFormat/>
    <w:uiPriority w:val="99"/>
    <w:rPr>
      <w:kern w:val="2"/>
      <w:sz w:val="18"/>
      <w:szCs w:val="18"/>
    </w:rPr>
  </w:style>
  <w:style w:type="paragraph" w:customStyle="1" w:styleId="19">
    <w:name w:val="列出段落1"/>
    <w:basedOn w:val="1"/>
    <w:qFormat/>
    <w:uiPriority w:val="0"/>
    <w:pPr>
      <w:autoSpaceDE w:val="0"/>
      <w:autoSpaceDN w:val="0"/>
      <w:spacing w:before="4"/>
      <w:ind w:left="940" w:hanging="420"/>
    </w:pPr>
    <w:rPr>
      <w:rFonts w:ascii="仿宋" w:hAnsi="仿宋" w:eastAsia="仿宋" w:cs="仿宋"/>
      <w:kern w:val="0"/>
      <w:sz w:val="22"/>
      <w:lang w:val="zh-CN" w:bidi="zh-CN"/>
    </w:rPr>
  </w:style>
  <w:style w:type="paragraph" w:styleId="2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322</Words>
  <Characters>1836</Characters>
  <Lines>15</Lines>
  <Paragraphs>4</Paragraphs>
  <TotalTime>1</TotalTime>
  <ScaleCrop>false</ScaleCrop>
  <LinksUpToDate>false</LinksUpToDate>
  <CharactersWithSpaces>2154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2020-03-25T05:10:00Z</dcterms:created>
  <dc:creator>john</dc:creator>
  <cp:lastModifiedBy>winmylife</cp:lastModifiedBy>
  <cp:lastPrinted>2018-06-01T16:30:00Z</cp:lastPrinted>
  <dcterms:modified xsi:type="dcterms:W3CDTF">2020-03-31T08:58:48Z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